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E0" w:rsidRPr="00C040CB" w:rsidRDefault="006F4EEC" w:rsidP="00FB1A34">
      <w:pPr>
        <w:pStyle w:val="Puesto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PATOLOGIAS NEUROLOGICAS</w:t>
      </w:r>
    </w:p>
    <w:p w:rsidR="00FB1A34" w:rsidRPr="004A33AF" w:rsidRDefault="00FB1A34" w:rsidP="004375F9">
      <w:pPr>
        <w:pStyle w:val="Puesto1"/>
        <w:rPr>
          <w:rFonts w:asciiTheme="minorHAnsi" w:hAnsiTheme="minorHAnsi"/>
        </w:rPr>
      </w:pPr>
    </w:p>
    <w:p w:rsidR="004375F9" w:rsidRPr="004A33AF" w:rsidRDefault="00015E1F" w:rsidP="00F519D3">
      <w:pPr>
        <w:pStyle w:val="Puesto1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Zhang S et al.</w:t>
      </w:r>
      <w:r w:rsidRPr="00015E1F">
        <w:rPr>
          <w:b/>
          <w:lang w:val="en-US"/>
        </w:rPr>
        <w:t xml:space="preserve"> </w:t>
      </w:r>
      <w:r w:rsidRPr="00EB6198">
        <w:rPr>
          <w:b/>
          <w:lang w:val="en-US"/>
        </w:rPr>
        <w:t>Acupuncture for treating acute ankle sprains in adults</w:t>
      </w:r>
      <w:r w:rsidRPr="00F519D3">
        <w:rPr>
          <w:rStyle w:val="jrnl"/>
          <w:rFonts w:asciiTheme="minorHAnsi" w:hAnsiTheme="minorHAnsi"/>
          <w:bCs/>
          <w:lang w:val="en-US"/>
        </w:rPr>
        <w:t xml:space="preserve"> </w:t>
      </w:r>
      <w:r w:rsidR="004375F9" w:rsidRPr="00F519D3">
        <w:rPr>
          <w:rStyle w:val="jrnl"/>
          <w:rFonts w:asciiTheme="minorHAnsi" w:hAnsiTheme="minorHAnsi"/>
          <w:bCs/>
          <w:lang w:val="en-US"/>
        </w:rPr>
        <w:t>Stroke</w:t>
      </w:r>
      <w:r w:rsidR="004375F9" w:rsidRPr="00F519D3">
        <w:rPr>
          <w:rFonts w:asciiTheme="minorHAnsi" w:hAnsiTheme="minorHAnsi"/>
          <w:lang w:val="en-US"/>
        </w:rPr>
        <w:t>.</w:t>
      </w:r>
      <w:r w:rsidR="004375F9" w:rsidRPr="004A33AF">
        <w:rPr>
          <w:rFonts w:asciiTheme="minorHAnsi" w:hAnsiTheme="minorHAnsi"/>
          <w:lang w:val="en-US"/>
        </w:rPr>
        <w:t xml:space="preserve"> 2015 May;46(5):1301-6. </w:t>
      </w:r>
    </w:p>
    <w:p w:rsidR="004375F9" w:rsidRPr="00B263A5" w:rsidRDefault="00B263A5" w:rsidP="004375F9">
      <w:pPr>
        <w:pStyle w:val="details"/>
        <w:rPr>
          <w:rFonts w:asciiTheme="minorHAnsi" w:hAnsiTheme="minorHAnsi"/>
          <w:color w:val="0000CC"/>
          <w:lang w:val="en-US"/>
        </w:rPr>
      </w:pPr>
      <w:r w:rsidRPr="00B263A5">
        <w:rPr>
          <w:rFonts w:asciiTheme="minorHAnsi" w:hAnsiTheme="minorHAnsi"/>
          <w:color w:val="0000CC"/>
          <w:lang w:val="en-US"/>
        </w:rPr>
        <w:t>http://www.ncbi.nlm.nih.gov/pubmed/25873601</w:t>
      </w:r>
    </w:p>
    <w:p w:rsidR="00B263A5" w:rsidRDefault="004375F9" w:rsidP="00F519D3">
      <w:pPr>
        <w:pStyle w:val="Puesto1"/>
      </w:pPr>
      <w:r w:rsidRPr="004A33AF">
        <w:rPr>
          <w:rFonts w:asciiTheme="minorHAnsi" w:hAnsiTheme="minorHAnsi"/>
          <w:lang w:val="en-US"/>
        </w:rPr>
        <w:t>Wang C</w:t>
      </w:r>
      <w:r w:rsidR="00015E1F">
        <w:rPr>
          <w:rFonts w:asciiTheme="minorHAnsi" w:hAnsiTheme="minorHAnsi"/>
          <w:lang w:val="en-US"/>
        </w:rPr>
        <w:t xml:space="preserve"> et al</w:t>
      </w:r>
      <w:r w:rsidRPr="004A33AF">
        <w:rPr>
          <w:rFonts w:asciiTheme="minorHAnsi" w:hAnsiTheme="minorHAnsi"/>
          <w:lang w:val="en-US"/>
        </w:rPr>
        <w:t xml:space="preserve">, </w:t>
      </w:r>
      <w:hyperlink r:id="rId6" w:history="1">
        <w:r w:rsidR="00015E1F" w:rsidRPr="00F519D3">
          <w:rPr>
            <w:rStyle w:val="Hipervnculo"/>
            <w:rFonts w:asciiTheme="minorHAnsi" w:hAnsiTheme="minorHAnsi"/>
            <w:b/>
            <w:color w:val="auto"/>
            <w:u w:val="none"/>
            <w:lang w:val="en-US"/>
          </w:rPr>
          <w:t xml:space="preserve">Clinical curative effect of electric </w:t>
        </w:r>
        <w:r w:rsidR="00015E1F" w:rsidRPr="00F519D3">
          <w:rPr>
            <w:rStyle w:val="Hipervnculo"/>
            <w:rFonts w:asciiTheme="minorHAnsi" w:hAnsiTheme="minorHAnsi"/>
            <w:b/>
            <w:bCs/>
            <w:color w:val="auto"/>
            <w:u w:val="none"/>
            <w:lang w:val="en-US"/>
          </w:rPr>
          <w:t>acupuncture</w:t>
        </w:r>
        <w:r w:rsidR="00015E1F" w:rsidRPr="00F519D3">
          <w:rPr>
            <w:rStyle w:val="Hipervnculo"/>
            <w:rFonts w:asciiTheme="minorHAnsi" w:hAnsiTheme="minorHAnsi"/>
            <w:b/>
            <w:color w:val="auto"/>
            <w:u w:val="none"/>
            <w:lang w:val="en-US"/>
          </w:rPr>
          <w:t xml:space="preserve"> on acute cerebral infarction: a randomized controlled multicenter trial.</w:t>
        </w:r>
      </w:hyperlink>
      <w:r w:rsidR="00015E1F" w:rsidRPr="004A33AF">
        <w:rPr>
          <w:rStyle w:val="jrnl"/>
          <w:rFonts w:asciiTheme="minorHAnsi" w:hAnsiTheme="minorHAnsi"/>
          <w:lang w:val="en-US"/>
        </w:rPr>
        <w:t xml:space="preserve"> </w:t>
      </w:r>
      <w:r w:rsidRPr="004A33AF">
        <w:rPr>
          <w:rStyle w:val="jrnl"/>
          <w:rFonts w:asciiTheme="minorHAnsi" w:hAnsiTheme="minorHAnsi"/>
          <w:lang w:val="en-US"/>
        </w:rPr>
        <w:t>J Tradit Chi</w:t>
      </w:r>
      <w:r w:rsidR="00B263A5" w:rsidRPr="00B263A5">
        <w:t xml:space="preserve"> </w:t>
      </w:r>
    </w:p>
    <w:p w:rsidR="004375F9" w:rsidRPr="00B263A5" w:rsidRDefault="00B263A5" w:rsidP="00F519D3">
      <w:pPr>
        <w:pStyle w:val="Puesto1"/>
        <w:rPr>
          <w:rFonts w:asciiTheme="minorHAnsi" w:hAnsiTheme="minorHAnsi"/>
          <w:color w:val="0000CC"/>
          <w:lang w:val="en-US"/>
        </w:rPr>
      </w:pPr>
      <w:r w:rsidRPr="00B263A5">
        <w:rPr>
          <w:rStyle w:val="jrnl"/>
          <w:rFonts w:asciiTheme="minorHAnsi" w:hAnsiTheme="minorHAnsi"/>
          <w:color w:val="0000CC"/>
          <w:lang w:val="en-US"/>
        </w:rPr>
        <w:t xml:space="preserve">http://www.ncbi.nlm.nih.gov/pubmed/25618965 </w:t>
      </w:r>
      <w:r w:rsidR="004375F9" w:rsidRPr="00B263A5">
        <w:rPr>
          <w:rStyle w:val="jrnl"/>
          <w:rFonts w:asciiTheme="minorHAnsi" w:hAnsiTheme="minorHAnsi"/>
          <w:color w:val="0000CC"/>
          <w:lang w:val="en-US"/>
        </w:rPr>
        <w:t>n Med</w:t>
      </w:r>
      <w:r w:rsidR="004375F9" w:rsidRPr="00B263A5">
        <w:rPr>
          <w:rFonts w:asciiTheme="minorHAnsi" w:hAnsiTheme="minorHAnsi"/>
          <w:color w:val="0000CC"/>
          <w:lang w:val="en-US"/>
        </w:rPr>
        <w:t>. 2014 Dec;34(6):635-40.</w:t>
      </w:r>
    </w:p>
    <w:p w:rsidR="004375F9" w:rsidRPr="004A33AF" w:rsidRDefault="00015E1F" w:rsidP="00F519D3">
      <w:pPr>
        <w:pStyle w:val="Puesto1"/>
        <w:rPr>
          <w:rFonts w:asciiTheme="minorHAnsi" w:hAnsiTheme="minorHAnsi"/>
          <w:lang w:val="en-US"/>
        </w:rPr>
      </w:pPr>
      <w:r w:rsidRPr="004A33AF">
        <w:rPr>
          <w:rFonts w:asciiTheme="minorHAnsi" w:hAnsiTheme="minorHAnsi"/>
          <w:lang w:val="en-US"/>
        </w:rPr>
        <w:t>Man SC</w:t>
      </w:r>
      <w:r>
        <w:rPr>
          <w:rFonts w:asciiTheme="minorHAnsi" w:hAnsiTheme="minorHAnsi"/>
          <w:lang w:val="en-US"/>
        </w:rPr>
        <w:t xml:space="preserve"> et al</w:t>
      </w:r>
      <w:r>
        <w:t xml:space="preserve"> </w:t>
      </w:r>
      <w:hyperlink r:id="rId7" w:history="1">
        <w:r w:rsidR="004375F9" w:rsidRPr="00F519D3">
          <w:rPr>
            <w:rStyle w:val="Hipervnculo"/>
            <w:rFonts w:asciiTheme="minorHAnsi" w:hAnsiTheme="minorHAnsi"/>
            <w:b/>
            <w:color w:val="auto"/>
            <w:u w:val="none"/>
            <w:lang w:val="en-US"/>
          </w:rPr>
          <w:t xml:space="preserve">A pilot controlled trial of a combination of dense cranial electroacupuncture stimulation and body </w:t>
        </w:r>
        <w:r w:rsidR="004375F9" w:rsidRPr="00F519D3">
          <w:rPr>
            <w:rStyle w:val="Hipervnculo"/>
            <w:rFonts w:asciiTheme="minorHAnsi" w:hAnsiTheme="minorHAnsi"/>
            <w:b/>
            <w:bCs/>
            <w:color w:val="auto"/>
            <w:u w:val="none"/>
            <w:lang w:val="en-US"/>
          </w:rPr>
          <w:t>acupuncture</w:t>
        </w:r>
        <w:r w:rsidR="004375F9" w:rsidRPr="00F519D3">
          <w:rPr>
            <w:rStyle w:val="Hipervnculo"/>
            <w:rFonts w:asciiTheme="minorHAnsi" w:hAnsiTheme="minorHAnsi"/>
            <w:b/>
            <w:color w:val="auto"/>
            <w:u w:val="none"/>
            <w:lang w:val="en-US"/>
          </w:rPr>
          <w:t xml:space="preserve"> for post-</w:t>
        </w:r>
        <w:r w:rsidR="004375F9" w:rsidRPr="00F519D3">
          <w:rPr>
            <w:rStyle w:val="Hipervnculo"/>
            <w:rFonts w:asciiTheme="minorHAnsi" w:hAnsiTheme="minorHAnsi"/>
            <w:b/>
            <w:bCs/>
            <w:color w:val="auto"/>
            <w:u w:val="none"/>
            <w:lang w:val="en-US"/>
          </w:rPr>
          <w:t>stroke</w:t>
        </w:r>
        <w:r w:rsidR="004375F9" w:rsidRPr="00F519D3">
          <w:rPr>
            <w:rStyle w:val="Hipervnculo"/>
            <w:rFonts w:asciiTheme="minorHAnsi" w:hAnsiTheme="minorHAnsi"/>
            <w:b/>
            <w:color w:val="auto"/>
            <w:u w:val="none"/>
            <w:lang w:val="en-US"/>
          </w:rPr>
          <w:t xml:space="preserve"> depressio</w:t>
        </w:r>
        <w:r w:rsidR="004375F9" w:rsidRPr="00015E1F">
          <w:rPr>
            <w:rStyle w:val="Hipervnculo"/>
            <w:rFonts w:asciiTheme="minorHAnsi" w:hAnsiTheme="minorHAnsi"/>
            <w:b/>
            <w:color w:val="auto"/>
            <w:u w:val="none"/>
            <w:lang w:val="en-US"/>
          </w:rPr>
          <w:t>n</w:t>
        </w:r>
        <w:r w:rsidR="004375F9" w:rsidRPr="004A33AF">
          <w:rPr>
            <w:rStyle w:val="Hipervnculo"/>
            <w:rFonts w:asciiTheme="minorHAnsi" w:hAnsiTheme="minorHAnsi"/>
            <w:lang w:val="en-US"/>
          </w:rPr>
          <w:t>.</w:t>
        </w:r>
      </w:hyperlink>
      <w:r w:rsidRPr="004A33AF">
        <w:rPr>
          <w:rStyle w:val="jrnl"/>
          <w:rFonts w:asciiTheme="minorHAnsi" w:hAnsiTheme="minorHAnsi"/>
          <w:lang w:val="en-US"/>
        </w:rPr>
        <w:t xml:space="preserve"> </w:t>
      </w:r>
      <w:r w:rsidR="004375F9" w:rsidRPr="004A33AF">
        <w:rPr>
          <w:rStyle w:val="jrnl"/>
          <w:rFonts w:asciiTheme="minorHAnsi" w:hAnsiTheme="minorHAnsi"/>
          <w:lang w:val="en-US"/>
        </w:rPr>
        <w:t>BMC Complement Altern Med</w:t>
      </w:r>
      <w:r w:rsidR="004375F9" w:rsidRPr="004A33AF">
        <w:rPr>
          <w:rFonts w:asciiTheme="minorHAnsi" w:hAnsiTheme="minorHAnsi"/>
          <w:lang w:val="en-US"/>
        </w:rPr>
        <w:t xml:space="preserve">. 2014 Jul 19;14:255. </w:t>
      </w:r>
    </w:p>
    <w:p w:rsidR="004375F9" w:rsidRPr="00B263A5" w:rsidRDefault="00B263A5">
      <w:pPr>
        <w:rPr>
          <w:color w:val="0000CC"/>
          <w:sz w:val="24"/>
          <w:szCs w:val="24"/>
          <w:lang w:val="en-US"/>
        </w:rPr>
      </w:pPr>
      <w:r w:rsidRPr="00B263A5">
        <w:rPr>
          <w:color w:val="0000CC"/>
          <w:sz w:val="24"/>
          <w:szCs w:val="24"/>
          <w:lang w:val="en-US"/>
        </w:rPr>
        <w:t>http://opensample.info/a-pilot-controlled-trial-of-a-combination-of-dense-cranial-electroacupuncture-stimulation-and-body-acupuncture-for-post-stroke-depression</w:t>
      </w:r>
    </w:p>
    <w:p w:rsidR="009953E0" w:rsidRPr="009953E0" w:rsidRDefault="009953E0" w:rsidP="009953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es-ES"/>
        </w:rPr>
      </w:pPr>
      <w:r w:rsidRPr="009953E0">
        <w:rPr>
          <w:rFonts w:eastAsia="Times New Roman" w:cs="Times New Roman"/>
          <w:sz w:val="24"/>
          <w:szCs w:val="24"/>
          <w:lang w:val="en-US" w:eastAsia="es-ES"/>
        </w:rPr>
        <w:t>Hegyi G, Szigeti GP.</w:t>
      </w:r>
      <w:r w:rsidR="00015E1F" w:rsidRPr="00015E1F">
        <w:t xml:space="preserve"> </w:t>
      </w:r>
      <w:hyperlink r:id="rId8" w:history="1">
        <w:r w:rsidR="00015E1F" w:rsidRPr="00F519D3">
          <w:rPr>
            <w:rFonts w:eastAsia="Times New Roman" w:cs="Times New Roman"/>
            <w:b/>
            <w:bCs/>
            <w:sz w:val="24"/>
            <w:szCs w:val="24"/>
            <w:lang w:val="en-US" w:eastAsia="es-ES"/>
          </w:rPr>
          <w:t>Rehabilitation</w:t>
        </w:r>
        <w:r w:rsidR="00015E1F"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 xml:space="preserve"> of </w:t>
        </w:r>
        <w:r w:rsidR="00015E1F" w:rsidRPr="00F519D3">
          <w:rPr>
            <w:rFonts w:eastAsia="Times New Roman" w:cs="Times New Roman"/>
            <w:b/>
            <w:bCs/>
            <w:sz w:val="24"/>
            <w:szCs w:val="24"/>
            <w:lang w:val="en-US" w:eastAsia="es-ES"/>
          </w:rPr>
          <w:t>stroke</w:t>
        </w:r>
        <w:r w:rsidR="00015E1F"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 xml:space="preserve"> patients using Yamamoto New Scalp </w:t>
        </w:r>
        <w:r w:rsidR="00015E1F" w:rsidRPr="00F519D3">
          <w:rPr>
            <w:rFonts w:eastAsia="Times New Roman" w:cs="Times New Roman"/>
            <w:b/>
            <w:bCs/>
            <w:sz w:val="24"/>
            <w:szCs w:val="24"/>
            <w:lang w:val="en-US" w:eastAsia="es-ES"/>
          </w:rPr>
          <w:t>Acupuncture</w:t>
        </w:r>
        <w:r w:rsidR="00015E1F"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>: a pilot study.</w:t>
        </w:r>
      </w:hyperlink>
      <w:r w:rsidRPr="004A33AF">
        <w:rPr>
          <w:rFonts w:eastAsia="Times New Roman" w:cs="Times New Roman"/>
          <w:sz w:val="24"/>
          <w:szCs w:val="24"/>
          <w:lang w:val="en-US" w:eastAsia="es-ES"/>
        </w:rPr>
        <w:t>J Altern Complement Med</w:t>
      </w:r>
      <w:r w:rsidRPr="009953E0">
        <w:rPr>
          <w:rFonts w:eastAsia="Times New Roman" w:cs="Times New Roman"/>
          <w:sz w:val="24"/>
          <w:szCs w:val="24"/>
          <w:lang w:val="en-US" w:eastAsia="es-ES"/>
        </w:rPr>
        <w:t xml:space="preserve">. 2012 Oct;18(10):971-7. </w:t>
      </w:r>
    </w:p>
    <w:p w:rsidR="009953E0" w:rsidRPr="00B263A5" w:rsidRDefault="00B263A5" w:rsidP="009953E0">
      <w:pPr>
        <w:spacing w:after="0" w:line="240" w:lineRule="auto"/>
        <w:rPr>
          <w:rFonts w:eastAsia="Times New Roman" w:cs="Times New Roman"/>
          <w:color w:val="0000CC"/>
          <w:sz w:val="24"/>
          <w:szCs w:val="24"/>
          <w:lang w:eastAsia="es-ES"/>
        </w:rPr>
      </w:pPr>
      <w:r w:rsidRPr="00B263A5">
        <w:rPr>
          <w:rFonts w:eastAsia="Times New Roman" w:cs="Times New Roman"/>
          <w:color w:val="0000CC"/>
          <w:sz w:val="24"/>
          <w:szCs w:val="24"/>
          <w:lang w:eastAsia="es-ES"/>
        </w:rPr>
        <w:t>http://www.ncbi.nlm.nih.gov/pubmed/23057482</w:t>
      </w:r>
    </w:p>
    <w:p w:rsidR="009953E0" w:rsidRDefault="00015E1F" w:rsidP="009953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es-ES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val="en-US" w:eastAsia="es-ES"/>
        </w:rPr>
        <w:t>Hsing WT et al.</w:t>
      </w:r>
      <w:r w:rsidR="009953E0" w:rsidRPr="009953E0">
        <w:rPr>
          <w:rFonts w:eastAsia="Times New Roman" w:cs="Times New Roman"/>
          <w:sz w:val="24"/>
          <w:szCs w:val="24"/>
          <w:lang w:val="en-US" w:eastAsia="es-ES"/>
        </w:rPr>
        <w:t xml:space="preserve"> </w:t>
      </w:r>
      <w:hyperlink r:id="rId9" w:history="1">
        <w:r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 xml:space="preserve">Clinical effects of scalp electrical acupuncture in stroke: a sham-controlled randomized </w:t>
        </w:r>
        <w:r w:rsidRPr="00F519D3">
          <w:rPr>
            <w:rFonts w:eastAsia="Times New Roman" w:cs="Times New Roman"/>
            <w:b/>
            <w:bCs/>
            <w:sz w:val="24"/>
            <w:szCs w:val="24"/>
            <w:lang w:val="en-US" w:eastAsia="es-ES"/>
          </w:rPr>
          <w:t>clinical trial</w:t>
        </w:r>
        <w:r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>.</w:t>
        </w:r>
      </w:hyperlink>
      <w:r w:rsidR="009953E0" w:rsidRPr="004A33AF">
        <w:rPr>
          <w:rFonts w:eastAsia="Times New Roman" w:cs="Times New Roman"/>
          <w:sz w:val="24"/>
          <w:szCs w:val="24"/>
          <w:lang w:val="en-US" w:eastAsia="es-ES"/>
        </w:rPr>
        <w:t>Altern Complement Med</w:t>
      </w:r>
      <w:r w:rsidR="009953E0" w:rsidRPr="009953E0">
        <w:rPr>
          <w:rFonts w:eastAsia="Times New Roman" w:cs="Times New Roman"/>
          <w:sz w:val="24"/>
          <w:szCs w:val="24"/>
          <w:lang w:val="en-US" w:eastAsia="es-ES"/>
        </w:rPr>
        <w:t>. 2012 Apr;18(4):341-6</w:t>
      </w:r>
    </w:p>
    <w:p w:rsidR="00B263A5" w:rsidRPr="00B263A5" w:rsidRDefault="00B263A5" w:rsidP="009953E0">
      <w:pPr>
        <w:spacing w:before="100" w:beforeAutospacing="1" w:after="100" w:afterAutospacing="1" w:line="240" w:lineRule="auto"/>
        <w:rPr>
          <w:rFonts w:eastAsia="Times New Roman" w:cs="Times New Roman"/>
          <w:color w:val="0000CC"/>
          <w:sz w:val="24"/>
          <w:szCs w:val="24"/>
          <w:lang w:val="en-US" w:eastAsia="es-ES"/>
        </w:rPr>
      </w:pPr>
      <w:r w:rsidRPr="00B263A5">
        <w:rPr>
          <w:rFonts w:eastAsia="Times New Roman" w:cs="Times New Roman"/>
          <w:color w:val="0000CC"/>
          <w:sz w:val="24"/>
          <w:szCs w:val="24"/>
          <w:lang w:val="en-US" w:eastAsia="es-ES"/>
        </w:rPr>
        <w:t>http://www.ncbi.nlm.nih.gov/pubmed/22489807</w:t>
      </w:r>
    </w:p>
    <w:p w:rsidR="009953E0" w:rsidRDefault="00015E1F" w:rsidP="009953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es-ES"/>
        </w:rPr>
      </w:pPr>
      <w:r>
        <w:rPr>
          <w:rFonts w:eastAsia="Times New Roman" w:cs="Times New Roman"/>
          <w:sz w:val="24"/>
          <w:szCs w:val="24"/>
          <w:lang w:val="en-US" w:eastAsia="es-ES"/>
        </w:rPr>
        <w:t>Toosizadeh N et al.</w:t>
      </w:r>
      <w:r w:rsidR="009953E0" w:rsidRPr="009953E0">
        <w:rPr>
          <w:rFonts w:eastAsia="Times New Roman" w:cs="Times New Roman"/>
          <w:sz w:val="24"/>
          <w:szCs w:val="24"/>
          <w:lang w:val="en-US" w:eastAsia="es-ES"/>
        </w:rPr>
        <w:t xml:space="preserve"> </w:t>
      </w:r>
      <w:hyperlink r:id="rId10" w:history="1">
        <w:r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 xml:space="preserve">Does integrative medicine enhance balance in aging adults? Proof of concept for the benefit of electroacupuncture </w:t>
        </w:r>
        <w:r w:rsidRPr="00F519D3">
          <w:rPr>
            <w:rFonts w:eastAsia="Times New Roman" w:cs="Times New Roman"/>
            <w:b/>
            <w:bCs/>
            <w:sz w:val="24"/>
            <w:szCs w:val="24"/>
            <w:lang w:val="en-US" w:eastAsia="es-ES"/>
          </w:rPr>
          <w:t>therapy</w:t>
        </w:r>
        <w:r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 xml:space="preserve"> in </w:t>
        </w:r>
        <w:r w:rsidRPr="00F519D3">
          <w:rPr>
            <w:rFonts w:eastAsia="Times New Roman" w:cs="Times New Roman"/>
            <w:b/>
            <w:bCs/>
            <w:sz w:val="24"/>
            <w:szCs w:val="24"/>
            <w:lang w:val="en-US" w:eastAsia="es-ES"/>
          </w:rPr>
          <w:t>Parkinson</w:t>
        </w:r>
        <w:r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>'s disease</w:t>
        </w:r>
        <w:r w:rsidRPr="004A33A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es-ES"/>
          </w:rPr>
          <w:t>.</w:t>
        </w:r>
      </w:hyperlink>
      <w:r w:rsidR="009953E0" w:rsidRPr="004A33AF">
        <w:rPr>
          <w:rFonts w:eastAsia="Times New Roman" w:cs="Times New Roman"/>
          <w:sz w:val="24"/>
          <w:szCs w:val="24"/>
          <w:lang w:val="en-US" w:eastAsia="es-ES"/>
        </w:rPr>
        <w:t>Gerontology</w:t>
      </w:r>
      <w:r w:rsidR="009953E0" w:rsidRPr="009953E0">
        <w:rPr>
          <w:rFonts w:eastAsia="Times New Roman" w:cs="Times New Roman"/>
          <w:sz w:val="24"/>
          <w:szCs w:val="24"/>
          <w:lang w:val="en-US" w:eastAsia="es-ES"/>
        </w:rPr>
        <w:t xml:space="preserve">. 2015;61(1):3-14. </w:t>
      </w:r>
    </w:p>
    <w:p w:rsidR="004375F9" w:rsidRPr="00B263A5" w:rsidRDefault="00B263A5">
      <w:pPr>
        <w:rPr>
          <w:color w:val="0000CC"/>
          <w:sz w:val="24"/>
          <w:szCs w:val="24"/>
          <w:lang w:val="en-US"/>
        </w:rPr>
      </w:pPr>
      <w:r w:rsidRPr="00B263A5">
        <w:rPr>
          <w:color w:val="0000CC"/>
          <w:sz w:val="24"/>
          <w:szCs w:val="24"/>
          <w:lang w:val="en-US"/>
        </w:rPr>
        <w:t>http://www.ncbi.nlm.nih.gov/pubmed/25341431</w:t>
      </w:r>
    </w:p>
    <w:p w:rsidR="009953E0" w:rsidRPr="009953E0" w:rsidRDefault="00015E1F" w:rsidP="00F519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val="en-US" w:eastAsia="es-ES"/>
        </w:rPr>
        <w:t>Doo KH et al.</w:t>
      </w:r>
      <w:r w:rsidR="009953E0" w:rsidRPr="004A33AF">
        <w:rPr>
          <w:rFonts w:eastAsia="Times New Roman" w:cs="Times New Roman"/>
          <w:sz w:val="24"/>
          <w:szCs w:val="24"/>
          <w:lang w:val="en-US" w:eastAsia="es-ES"/>
        </w:rPr>
        <w:t xml:space="preserve"> </w:t>
      </w:r>
      <w:hyperlink r:id="rId11" w:history="1">
        <w:r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 xml:space="preserve">A Prospective Open-Label Study of Combined Treatment for Idiopathic </w:t>
        </w:r>
        <w:r w:rsidRPr="00F519D3">
          <w:rPr>
            <w:rFonts w:eastAsia="Times New Roman" w:cs="Times New Roman"/>
            <w:b/>
            <w:bCs/>
            <w:sz w:val="24"/>
            <w:szCs w:val="24"/>
            <w:lang w:val="en-US" w:eastAsia="es-ES"/>
          </w:rPr>
          <w:t>Parkinson</w:t>
        </w:r>
        <w:r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 xml:space="preserve">'s Disease Using </w:t>
        </w:r>
        <w:r w:rsidRPr="00F519D3">
          <w:rPr>
            <w:rFonts w:eastAsia="Times New Roman" w:cs="Times New Roman"/>
            <w:b/>
            <w:bCs/>
            <w:sz w:val="24"/>
            <w:szCs w:val="24"/>
            <w:lang w:val="en-US" w:eastAsia="es-ES"/>
          </w:rPr>
          <w:t>Acupuncture</w:t>
        </w:r>
        <w:r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 xml:space="preserve"> and Bee Venom </w:t>
        </w:r>
        <w:r w:rsidRPr="00F519D3">
          <w:rPr>
            <w:rFonts w:eastAsia="Times New Roman" w:cs="Times New Roman"/>
            <w:b/>
            <w:bCs/>
            <w:sz w:val="24"/>
            <w:szCs w:val="24"/>
            <w:lang w:val="en-US" w:eastAsia="es-ES"/>
          </w:rPr>
          <w:t>Acupuncture</w:t>
        </w:r>
        <w:r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 xml:space="preserve"> as an Adjunctive Treatment</w:t>
        </w:r>
        <w:r w:rsidRPr="004A33A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es-ES"/>
          </w:rPr>
          <w:t>.</w:t>
        </w:r>
      </w:hyperlink>
      <w:r w:rsidR="009953E0" w:rsidRPr="004A33AF">
        <w:rPr>
          <w:rFonts w:eastAsia="Times New Roman" w:cs="Times New Roman"/>
          <w:sz w:val="24"/>
          <w:szCs w:val="24"/>
          <w:lang w:val="en-US" w:eastAsia="es-ES"/>
        </w:rPr>
        <w:t>Altern Complement Med</w:t>
      </w:r>
      <w:r w:rsidR="009953E0" w:rsidRPr="009953E0">
        <w:rPr>
          <w:rFonts w:eastAsia="Times New Roman" w:cs="Times New Roman"/>
          <w:sz w:val="24"/>
          <w:szCs w:val="24"/>
          <w:lang w:val="en-US" w:eastAsia="es-ES"/>
        </w:rPr>
        <w:t xml:space="preserve">. 2015 Oct;21(10):598-603. </w:t>
      </w:r>
    </w:p>
    <w:p w:rsidR="009953E0" w:rsidRPr="00B263A5" w:rsidRDefault="00B263A5">
      <w:pPr>
        <w:rPr>
          <w:color w:val="0000CC"/>
          <w:sz w:val="24"/>
          <w:szCs w:val="24"/>
          <w:lang w:val="en-US"/>
        </w:rPr>
      </w:pPr>
      <w:r w:rsidRPr="00B263A5">
        <w:rPr>
          <w:color w:val="0000CC"/>
          <w:sz w:val="24"/>
          <w:szCs w:val="24"/>
          <w:lang w:val="en-US"/>
        </w:rPr>
        <w:t>http://www.ncbi.nlm.nih.gov/pubmed/26230989</w:t>
      </w:r>
    </w:p>
    <w:p w:rsidR="009953E0" w:rsidRPr="00F519D3" w:rsidRDefault="009953E0" w:rsidP="009953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es-ES"/>
        </w:rPr>
      </w:pPr>
      <w:r w:rsidRPr="009953E0">
        <w:rPr>
          <w:rFonts w:eastAsia="Times New Roman" w:cs="Times New Roman"/>
          <w:sz w:val="24"/>
          <w:szCs w:val="24"/>
          <w:lang w:val="en-US" w:eastAsia="es-ES"/>
        </w:rPr>
        <w:t>Cho SY</w:t>
      </w:r>
      <w:r w:rsidR="00015E1F">
        <w:rPr>
          <w:rFonts w:eastAsia="Times New Roman" w:cs="Times New Roman"/>
          <w:sz w:val="24"/>
          <w:szCs w:val="24"/>
          <w:lang w:val="en-US" w:eastAsia="es-ES"/>
        </w:rPr>
        <w:t xml:space="preserve"> et al.</w:t>
      </w:r>
      <w:r w:rsidRPr="009953E0">
        <w:rPr>
          <w:rFonts w:eastAsia="Times New Roman" w:cs="Times New Roman"/>
          <w:sz w:val="24"/>
          <w:szCs w:val="24"/>
          <w:lang w:val="en-US" w:eastAsia="es-ES"/>
        </w:rPr>
        <w:t xml:space="preserve"> </w:t>
      </w:r>
      <w:r w:rsidR="00015E1F" w:rsidRPr="00015E1F">
        <w:rPr>
          <w:rFonts w:eastAsia="Times New Roman" w:cs="Times New Roman"/>
          <w:b/>
          <w:sz w:val="24"/>
          <w:szCs w:val="24"/>
          <w:lang w:val="en-US" w:eastAsia="es-ES"/>
        </w:rPr>
        <w:t>Effectiveness of acupuncture and bee venom acupuncture in idiopathic Parkinson's disease</w:t>
      </w:r>
      <w:r w:rsidR="00015E1F" w:rsidRPr="00015E1F">
        <w:rPr>
          <w:rFonts w:eastAsia="Times New Roman" w:cs="Times New Roman"/>
          <w:sz w:val="24"/>
          <w:szCs w:val="24"/>
          <w:lang w:val="en-US" w:eastAsia="es-ES"/>
        </w:rPr>
        <w:t xml:space="preserve"> </w:t>
      </w:r>
      <w:r w:rsidRPr="004A33AF">
        <w:rPr>
          <w:rFonts w:eastAsia="Times New Roman" w:cs="Times New Roman"/>
          <w:sz w:val="24"/>
          <w:szCs w:val="24"/>
          <w:lang w:val="en-US" w:eastAsia="es-ES"/>
        </w:rPr>
        <w:t>Parkinsonism Relat Disord</w:t>
      </w:r>
      <w:r w:rsidRPr="009953E0">
        <w:rPr>
          <w:rFonts w:eastAsia="Times New Roman" w:cs="Times New Roman"/>
          <w:sz w:val="24"/>
          <w:szCs w:val="24"/>
          <w:lang w:val="en-US" w:eastAsia="es-ES"/>
        </w:rPr>
        <w:t xml:space="preserve">. 2012 Sep;18(8):948-52. </w:t>
      </w:r>
    </w:p>
    <w:p w:rsidR="009953E0" w:rsidRPr="00B263A5" w:rsidRDefault="00B263A5" w:rsidP="009953E0">
      <w:pPr>
        <w:spacing w:after="0" w:line="240" w:lineRule="auto"/>
        <w:rPr>
          <w:rFonts w:eastAsia="Times New Roman" w:cs="Times New Roman"/>
          <w:color w:val="0000CC"/>
          <w:sz w:val="24"/>
          <w:szCs w:val="24"/>
          <w:lang w:eastAsia="es-ES"/>
        </w:rPr>
      </w:pPr>
      <w:r w:rsidRPr="00B263A5">
        <w:rPr>
          <w:rFonts w:eastAsia="Times New Roman" w:cs="Times New Roman"/>
          <w:color w:val="0000CC"/>
          <w:sz w:val="24"/>
          <w:szCs w:val="24"/>
          <w:lang w:eastAsia="es-ES"/>
        </w:rPr>
        <w:t>http://www.ncbi.nlm.nih.gov/pubmed/22632852</w:t>
      </w:r>
    </w:p>
    <w:p w:rsidR="009953E0" w:rsidRDefault="009953E0" w:rsidP="00F519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es-ES"/>
        </w:rPr>
      </w:pPr>
      <w:r w:rsidRPr="00F519D3">
        <w:rPr>
          <w:rFonts w:eastAsia="Times New Roman" w:cs="Times New Roman"/>
          <w:b/>
          <w:sz w:val="24"/>
          <w:szCs w:val="24"/>
          <w:lang w:val="en-US" w:eastAsia="es-ES"/>
        </w:rPr>
        <w:lastRenderedPageBreak/>
        <w:t>Zh</w:t>
      </w:r>
      <w:r w:rsidRPr="009953E0">
        <w:rPr>
          <w:rFonts w:eastAsia="Times New Roman" w:cs="Times New Roman"/>
          <w:sz w:val="24"/>
          <w:szCs w:val="24"/>
          <w:lang w:val="en-US" w:eastAsia="es-ES"/>
        </w:rPr>
        <w:t>ou J, Peng W, Xu M, Li W, Liu Z.</w:t>
      </w:r>
      <w:r w:rsidR="00015E1F" w:rsidRPr="00015E1F">
        <w:t xml:space="preserve"> </w:t>
      </w:r>
      <w:hyperlink r:id="rId12" w:history="1">
        <w:r w:rsidR="00015E1F"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 xml:space="preserve">The effectiveness and safety of </w:t>
        </w:r>
        <w:r w:rsidR="00015E1F" w:rsidRPr="00F519D3">
          <w:rPr>
            <w:rFonts w:eastAsia="Times New Roman" w:cs="Times New Roman"/>
            <w:b/>
            <w:bCs/>
            <w:sz w:val="24"/>
            <w:szCs w:val="24"/>
            <w:lang w:val="en-US" w:eastAsia="es-ES"/>
          </w:rPr>
          <w:t>acupuncture</w:t>
        </w:r>
        <w:r w:rsidR="00015E1F"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 xml:space="preserve"> for patients with </w:t>
        </w:r>
        <w:r w:rsidR="00015E1F" w:rsidRPr="00F519D3">
          <w:rPr>
            <w:rFonts w:eastAsia="Times New Roman" w:cs="Times New Roman"/>
            <w:b/>
            <w:bCs/>
            <w:sz w:val="24"/>
            <w:szCs w:val="24"/>
            <w:lang w:val="en-US" w:eastAsia="es-ES"/>
          </w:rPr>
          <w:t>Alzheimer disease</w:t>
        </w:r>
        <w:r w:rsidR="00015E1F"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>: a systematic review and meta-analysis of randomized controlled trials.</w:t>
        </w:r>
      </w:hyperlink>
      <w:r w:rsidRPr="004A33AF">
        <w:rPr>
          <w:rFonts w:eastAsia="Times New Roman" w:cs="Times New Roman"/>
          <w:sz w:val="24"/>
          <w:szCs w:val="24"/>
          <w:lang w:val="en-US" w:eastAsia="es-ES"/>
        </w:rPr>
        <w:t>Medicine (Baltimore)</w:t>
      </w:r>
      <w:r w:rsidRPr="009953E0">
        <w:rPr>
          <w:rFonts w:eastAsia="Times New Roman" w:cs="Times New Roman"/>
          <w:sz w:val="24"/>
          <w:szCs w:val="24"/>
          <w:lang w:val="en-US" w:eastAsia="es-ES"/>
        </w:rPr>
        <w:t xml:space="preserve">. 2015 Jun;94(22):e933. </w:t>
      </w:r>
    </w:p>
    <w:p w:rsidR="00B263A5" w:rsidRPr="00B263A5" w:rsidRDefault="00B263A5" w:rsidP="00F519D3">
      <w:pPr>
        <w:spacing w:before="100" w:beforeAutospacing="1" w:after="100" w:afterAutospacing="1" w:line="240" w:lineRule="auto"/>
        <w:rPr>
          <w:rFonts w:eastAsia="Times New Roman" w:cs="Times New Roman"/>
          <w:color w:val="0000CC"/>
          <w:sz w:val="24"/>
          <w:szCs w:val="24"/>
          <w:lang w:eastAsia="es-ES"/>
        </w:rPr>
      </w:pPr>
      <w:r w:rsidRPr="00B263A5">
        <w:rPr>
          <w:rFonts w:eastAsia="Times New Roman" w:cs="Times New Roman"/>
          <w:color w:val="0000CC"/>
          <w:sz w:val="24"/>
          <w:szCs w:val="24"/>
          <w:lang w:eastAsia="es-ES"/>
        </w:rPr>
        <w:t>http://www.ncbi.nlm.nih.gov/pubmed/26039131</w:t>
      </w:r>
    </w:p>
    <w:p w:rsidR="009953E0" w:rsidRDefault="009953E0" w:rsidP="009953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es-ES"/>
        </w:rPr>
      </w:pPr>
      <w:r w:rsidRPr="009953E0">
        <w:rPr>
          <w:rFonts w:eastAsia="Times New Roman" w:cs="Times New Roman"/>
          <w:sz w:val="24"/>
          <w:szCs w:val="24"/>
          <w:lang w:val="en-US" w:eastAsia="es-ES"/>
        </w:rPr>
        <w:t>Zeng BY, Salvage S, Jenner P.</w:t>
      </w:r>
      <w:r w:rsidR="00015E1F" w:rsidRPr="00015E1F">
        <w:t xml:space="preserve"> </w:t>
      </w:r>
      <w:hyperlink r:id="rId13" w:history="1">
        <w:r w:rsidR="00015E1F"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 xml:space="preserve">Effect and mechanism of </w:t>
        </w:r>
        <w:r w:rsidR="00015E1F" w:rsidRPr="00F519D3">
          <w:rPr>
            <w:rFonts w:eastAsia="Times New Roman" w:cs="Times New Roman"/>
            <w:b/>
            <w:bCs/>
            <w:sz w:val="24"/>
            <w:szCs w:val="24"/>
            <w:lang w:val="en-US" w:eastAsia="es-ES"/>
          </w:rPr>
          <w:t>acupuncture</w:t>
        </w:r>
        <w:r w:rsidR="00015E1F"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 xml:space="preserve"> on </w:t>
        </w:r>
        <w:r w:rsidR="00015E1F" w:rsidRPr="00F519D3">
          <w:rPr>
            <w:rFonts w:eastAsia="Times New Roman" w:cs="Times New Roman"/>
            <w:b/>
            <w:bCs/>
            <w:sz w:val="24"/>
            <w:szCs w:val="24"/>
            <w:lang w:val="en-US" w:eastAsia="es-ES"/>
          </w:rPr>
          <w:t>Alzheimer</w:t>
        </w:r>
        <w:r w:rsidR="00015E1F"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 xml:space="preserve">'s </w:t>
        </w:r>
        <w:r w:rsidR="00015E1F" w:rsidRPr="00F519D3">
          <w:rPr>
            <w:rFonts w:eastAsia="Times New Roman" w:cs="Times New Roman"/>
            <w:b/>
            <w:bCs/>
            <w:sz w:val="24"/>
            <w:szCs w:val="24"/>
            <w:lang w:val="en-US" w:eastAsia="es-ES"/>
          </w:rPr>
          <w:t>disease</w:t>
        </w:r>
        <w:r w:rsidR="00015E1F" w:rsidRPr="004A33A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es-ES"/>
          </w:rPr>
          <w:t>.</w:t>
        </w:r>
      </w:hyperlink>
      <w:r w:rsidRPr="004A33AF">
        <w:rPr>
          <w:rFonts w:eastAsia="Times New Roman" w:cs="Times New Roman"/>
          <w:sz w:val="24"/>
          <w:szCs w:val="24"/>
          <w:lang w:val="en-US" w:eastAsia="es-ES"/>
        </w:rPr>
        <w:t>Int Rev Neurobiol</w:t>
      </w:r>
      <w:r w:rsidRPr="009953E0">
        <w:rPr>
          <w:rFonts w:eastAsia="Times New Roman" w:cs="Times New Roman"/>
          <w:sz w:val="24"/>
          <w:szCs w:val="24"/>
          <w:lang w:val="en-US" w:eastAsia="es-ES"/>
        </w:rPr>
        <w:t xml:space="preserve">. 2013;111:181-95. </w:t>
      </w:r>
    </w:p>
    <w:p w:rsidR="00B263A5" w:rsidRPr="00B263A5" w:rsidRDefault="00B263A5" w:rsidP="009953E0">
      <w:pPr>
        <w:spacing w:before="100" w:beforeAutospacing="1" w:after="100" w:afterAutospacing="1" w:line="240" w:lineRule="auto"/>
        <w:rPr>
          <w:rFonts w:eastAsia="Times New Roman" w:cs="Times New Roman"/>
          <w:color w:val="0000CC"/>
          <w:sz w:val="24"/>
          <w:szCs w:val="24"/>
          <w:lang w:val="en-US" w:eastAsia="es-ES"/>
        </w:rPr>
      </w:pPr>
      <w:r w:rsidRPr="00B263A5">
        <w:rPr>
          <w:rFonts w:eastAsia="Times New Roman" w:cs="Times New Roman"/>
          <w:color w:val="0000CC"/>
          <w:sz w:val="24"/>
          <w:szCs w:val="24"/>
          <w:lang w:val="en-US" w:eastAsia="es-ES"/>
        </w:rPr>
        <w:t>http://www.ncbi.nlm.nih.gov/pubmed/24215923</w:t>
      </w:r>
    </w:p>
    <w:p w:rsidR="00B263A5" w:rsidRPr="00F519D3" w:rsidRDefault="00B263A5" w:rsidP="009953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es-ES"/>
        </w:rPr>
      </w:pPr>
    </w:p>
    <w:p w:rsidR="007B2B0C" w:rsidRDefault="007B2B0C" w:rsidP="007B2B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es-ES"/>
        </w:rPr>
      </w:pPr>
      <w:r w:rsidRPr="007B2B0C">
        <w:rPr>
          <w:rFonts w:eastAsia="Times New Roman" w:cs="Times New Roman"/>
          <w:sz w:val="24"/>
          <w:szCs w:val="24"/>
          <w:lang w:val="en-US" w:eastAsia="es-ES"/>
        </w:rPr>
        <w:t>Nam MH, Ahn KS, Choi SH.</w:t>
      </w:r>
      <w:r w:rsidR="00015E1F" w:rsidRPr="00015E1F">
        <w:t xml:space="preserve"> </w:t>
      </w:r>
      <w:hyperlink r:id="rId14" w:history="1">
        <w:r w:rsidR="00015E1F" w:rsidRPr="00F519D3">
          <w:rPr>
            <w:rFonts w:eastAsia="Times New Roman" w:cs="Times New Roman"/>
            <w:b/>
            <w:bCs/>
            <w:sz w:val="24"/>
            <w:szCs w:val="24"/>
            <w:lang w:val="en-US" w:eastAsia="es-ES"/>
          </w:rPr>
          <w:t>Acupuncture</w:t>
        </w:r>
        <w:r w:rsidR="00015E1F"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 xml:space="preserve"> stimulation induces neurogenesis in adult brain.</w:t>
        </w:r>
      </w:hyperlink>
      <w:r w:rsidRPr="004A33AF">
        <w:rPr>
          <w:rFonts w:eastAsia="Times New Roman" w:cs="Times New Roman"/>
          <w:sz w:val="24"/>
          <w:szCs w:val="24"/>
          <w:lang w:val="en-US" w:eastAsia="es-ES"/>
        </w:rPr>
        <w:t>Int Rev Neurobiol</w:t>
      </w:r>
      <w:r w:rsidRPr="007B2B0C">
        <w:rPr>
          <w:rFonts w:eastAsia="Times New Roman" w:cs="Times New Roman"/>
          <w:sz w:val="24"/>
          <w:szCs w:val="24"/>
          <w:lang w:val="en-US" w:eastAsia="es-ES"/>
        </w:rPr>
        <w:t>. 2013;111:67-90</w:t>
      </w:r>
    </w:p>
    <w:p w:rsidR="00B263A5" w:rsidRPr="00B263A5" w:rsidRDefault="00B263A5" w:rsidP="007B2B0C">
      <w:pPr>
        <w:spacing w:before="100" w:beforeAutospacing="1" w:after="100" w:afterAutospacing="1" w:line="240" w:lineRule="auto"/>
        <w:rPr>
          <w:rFonts w:eastAsia="Times New Roman" w:cs="Times New Roman"/>
          <w:color w:val="0000CC"/>
          <w:sz w:val="24"/>
          <w:szCs w:val="24"/>
          <w:lang w:val="en-US" w:eastAsia="es-ES"/>
        </w:rPr>
      </w:pPr>
      <w:r w:rsidRPr="00B263A5">
        <w:rPr>
          <w:rFonts w:eastAsia="Times New Roman" w:cs="Times New Roman"/>
          <w:color w:val="0000CC"/>
          <w:sz w:val="24"/>
          <w:szCs w:val="24"/>
          <w:lang w:val="en-US" w:eastAsia="es-ES"/>
        </w:rPr>
        <w:t>http://www.ncbi.nlm.nih.gov/pubmed/24215918</w:t>
      </w:r>
    </w:p>
    <w:p w:rsidR="00B263A5" w:rsidRDefault="007B2B0C" w:rsidP="00F519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es-ES"/>
        </w:rPr>
      </w:pPr>
      <w:r w:rsidRPr="007B2B0C">
        <w:rPr>
          <w:rFonts w:eastAsia="Times New Roman" w:cs="Times New Roman"/>
          <w:sz w:val="24"/>
          <w:szCs w:val="24"/>
          <w:lang w:val="en-US" w:eastAsia="es-ES"/>
        </w:rPr>
        <w:t>Liu ZH</w:t>
      </w:r>
      <w:r w:rsidR="00015E1F">
        <w:rPr>
          <w:rFonts w:eastAsia="Times New Roman" w:cs="Times New Roman"/>
          <w:sz w:val="24"/>
          <w:szCs w:val="24"/>
          <w:lang w:val="en-US" w:eastAsia="es-ES"/>
        </w:rPr>
        <w:t xml:space="preserve"> et al.</w:t>
      </w:r>
      <w:r w:rsidR="00015E1F" w:rsidRPr="00015E1F">
        <w:t xml:space="preserve"> </w:t>
      </w:r>
      <w:r w:rsidR="00015E1F" w:rsidRPr="00015E1F">
        <w:rPr>
          <w:rFonts w:eastAsia="Times New Roman" w:cs="Times New Roman"/>
          <w:b/>
          <w:sz w:val="24"/>
          <w:szCs w:val="24"/>
          <w:lang w:val="en-US" w:eastAsia="es-ES"/>
        </w:rPr>
        <w:t>Clinical observation on treatment of clearing the Governor Vessel and</w:t>
      </w:r>
      <w:r w:rsidR="00015E1F" w:rsidRPr="00015E1F">
        <w:rPr>
          <w:rFonts w:eastAsia="Times New Roman" w:cs="Times New Roman"/>
          <w:sz w:val="24"/>
          <w:szCs w:val="24"/>
          <w:lang w:val="en-US" w:eastAsia="es-ES"/>
        </w:rPr>
        <w:t xml:space="preserve"> </w:t>
      </w:r>
      <w:r w:rsidR="00015E1F" w:rsidRPr="00015E1F">
        <w:rPr>
          <w:rFonts w:eastAsia="Times New Roman" w:cs="Times New Roman"/>
          <w:b/>
          <w:sz w:val="24"/>
          <w:szCs w:val="24"/>
          <w:lang w:val="en-US" w:eastAsia="es-ES"/>
        </w:rPr>
        <w:t>refreshing the mind needling in neural development and remediation of children with cerebral palsy</w:t>
      </w:r>
      <w:r w:rsidR="00015E1F" w:rsidRPr="00015E1F">
        <w:rPr>
          <w:rFonts w:eastAsia="Times New Roman" w:cs="Times New Roman"/>
          <w:sz w:val="24"/>
          <w:szCs w:val="24"/>
          <w:lang w:val="en-US" w:eastAsia="es-ES"/>
        </w:rPr>
        <w:t xml:space="preserve"> </w:t>
      </w:r>
      <w:r w:rsidRPr="004A33AF">
        <w:rPr>
          <w:rFonts w:eastAsia="Times New Roman" w:cs="Times New Roman"/>
          <w:sz w:val="24"/>
          <w:szCs w:val="24"/>
          <w:lang w:val="en-US" w:eastAsia="es-ES"/>
        </w:rPr>
        <w:t>Chin J Integr Med</w:t>
      </w:r>
      <w:r w:rsidRPr="007B2B0C">
        <w:rPr>
          <w:rFonts w:eastAsia="Times New Roman" w:cs="Times New Roman"/>
          <w:sz w:val="24"/>
          <w:szCs w:val="24"/>
          <w:lang w:val="en-US" w:eastAsia="es-ES"/>
        </w:rPr>
        <w:t xml:space="preserve">. 2013 Jul;19(7):505-9. </w:t>
      </w:r>
    </w:p>
    <w:p w:rsidR="007B2B0C" w:rsidRPr="00B263A5" w:rsidRDefault="00B263A5" w:rsidP="00F519D3">
      <w:pPr>
        <w:spacing w:before="100" w:beforeAutospacing="1" w:after="100" w:afterAutospacing="1" w:line="240" w:lineRule="auto"/>
        <w:rPr>
          <w:rFonts w:eastAsia="Times New Roman" w:cs="Times New Roman"/>
          <w:color w:val="0000CC"/>
          <w:sz w:val="24"/>
          <w:szCs w:val="24"/>
          <w:lang w:val="en-US" w:eastAsia="es-ES"/>
        </w:rPr>
      </w:pPr>
      <w:r w:rsidRPr="00B263A5">
        <w:rPr>
          <w:rFonts w:eastAsia="Times New Roman" w:cs="Times New Roman"/>
          <w:color w:val="0000CC"/>
          <w:sz w:val="24"/>
          <w:szCs w:val="24"/>
          <w:lang w:val="en-US" w:eastAsia="es-ES"/>
        </w:rPr>
        <w:t>http://www.ncbi.nlm.nih.gov/pubmed/23818202</w:t>
      </w:r>
    </w:p>
    <w:p w:rsidR="007B2B0C" w:rsidRDefault="007B2B0C" w:rsidP="007B2B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es-ES"/>
        </w:rPr>
      </w:pPr>
      <w:r w:rsidRPr="007B2B0C">
        <w:rPr>
          <w:rFonts w:eastAsia="Times New Roman" w:cs="Times New Roman"/>
          <w:sz w:val="24"/>
          <w:szCs w:val="24"/>
          <w:lang w:val="en-US" w:eastAsia="es-ES"/>
        </w:rPr>
        <w:t>Sun JG, Ko CH, Wong V, Sun XR.</w:t>
      </w:r>
      <w:r w:rsidR="00015E1F" w:rsidRPr="00015E1F">
        <w:t xml:space="preserve"> </w:t>
      </w:r>
      <w:hyperlink r:id="rId15" w:history="1">
        <w:r w:rsidR="00015E1F"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 xml:space="preserve">Randomised control trial of tongue </w:t>
        </w:r>
        <w:r w:rsidR="00015E1F" w:rsidRPr="00F519D3">
          <w:rPr>
            <w:rFonts w:eastAsia="Times New Roman" w:cs="Times New Roman"/>
            <w:b/>
            <w:bCs/>
            <w:sz w:val="24"/>
            <w:szCs w:val="24"/>
            <w:lang w:val="en-US" w:eastAsia="es-ES"/>
          </w:rPr>
          <w:t>acupuncture</w:t>
        </w:r>
        <w:r w:rsidR="00015E1F"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 xml:space="preserve"> versus sham </w:t>
        </w:r>
        <w:r w:rsidR="00015E1F" w:rsidRPr="00F519D3">
          <w:rPr>
            <w:rFonts w:eastAsia="Times New Roman" w:cs="Times New Roman"/>
            <w:b/>
            <w:bCs/>
            <w:sz w:val="24"/>
            <w:szCs w:val="24"/>
            <w:lang w:val="en-US" w:eastAsia="es-ES"/>
          </w:rPr>
          <w:t>acupuncture</w:t>
        </w:r>
        <w:r w:rsidR="00015E1F"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 xml:space="preserve"> in improving functional outcome in </w:t>
        </w:r>
        <w:r w:rsidR="00015E1F" w:rsidRPr="00F519D3">
          <w:rPr>
            <w:rFonts w:eastAsia="Times New Roman" w:cs="Times New Roman"/>
            <w:b/>
            <w:bCs/>
            <w:sz w:val="24"/>
            <w:szCs w:val="24"/>
            <w:lang w:val="en-US" w:eastAsia="es-ES"/>
          </w:rPr>
          <w:t>cerebral palsy</w:t>
        </w:r>
        <w:r w:rsidR="00015E1F" w:rsidRPr="004A33AF">
          <w:rPr>
            <w:rFonts w:eastAsia="Times New Roman" w:cs="Times New Roman"/>
            <w:color w:val="0000FF"/>
            <w:sz w:val="24"/>
            <w:szCs w:val="24"/>
            <w:u w:val="single"/>
            <w:lang w:val="en-US" w:eastAsia="es-ES"/>
          </w:rPr>
          <w:t>.</w:t>
        </w:r>
      </w:hyperlink>
      <w:r w:rsidRPr="004A33AF">
        <w:rPr>
          <w:rFonts w:eastAsia="Times New Roman" w:cs="Times New Roman"/>
          <w:sz w:val="24"/>
          <w:szCs w:val="24"/>
          <w:lang w:val="en-US" w:eastAsia="es-ES"/>
        </w:rPr>
        <w:t>J Neurol Neurosurg Psychiatry</w:t>
      </w:r>
      <w:r w:rsidRPr="007B2B0C">
        <w:rPr>
          <w:rFonts w:eastAsia="Times New Roman" w:cs="Times New Roman"/>
          <w:sz w:val="24"/>
          <w:szCs w:val="24"/>
          <w:lang w:val="en-US" w:eastAsia="es-ES"/>
        </w:rPr>
        <w:t>. 2004 Jul;75(7):1054-7.</w:t>
      </w:r>
    </w:p>
    <w:p w:rsidR="00625729" w:rsidRPr="00625729" w:rsidRDefault="00625729" w:rsidP="007B2B0C">
      <w:pPr>
        <w:spacing w:before="100" w:beforeAutospacing="1" w:after="100" w:afterAutospacing="1" w:line="240" w:lineRule="auto"/>
        <w:rPr>
          <w:rFonts w:eastAsia="Times New Roman" w:cs="Times New Roman"/>
          <w:color w:val="0000CC"/>
          <w:sz w:val="24"/>
          <w:szCs w:val="24"/>
          <w:lang w:val="en-US" w:eastAsia="es-ES"/>
        </w:rPr>
      </w:pPr>
      <w:r w:rsidRPr="00625729">
        <w:rPr>
          <w:rFonts w:eastAsia="Times New Roman" w:cs="Times New Roman"/>
          <w:color w:val="0000CC"/>
          <w:sz w:val="24"/>
          <w:szCs w:val="24"/>
          <w:lang w:val="en-US" w:eastAsia="es-ES"/>
        </w:rPr>
        <w:t>http://www.ncbi.nlm.nih.gov/pubmed/15201372</w:t>
      </w:r>
    </w:p>
    <w:p w:rsidR="007B2B0C" w:rsidRPr="007B2B0C" w:rsidRDefault="007B2B0C" w:rsidP="00F519D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s-ES"/>
        </w:rPr>
      </w:pPr>
      <w:r w:rsidRPr="007B2B0C">
        <w:rPr>
          <w:rFonts w:eastAsia="Times New Roman" w:cs="Times New Roman"/>
          <w:sz w:val="24"/>
          <w:szCs w:val="24"/>
          <w:lang w:eastAsia="es-ES"/>
        </w:rPr>
        <w:t>Wu Y</w:t>
      </w:r>
      <w:r w:rsidR="00015E1F">
        <w:rPr>
          <w:rFonts w:eastAsia="Times New Roman" w:cs="Times New Roman"/>
          <w:sz w:val="24"/>
          <w:szCs w:val="24"/>
          <w:lang w:eastAsia="es-ES"/>
        </w:rPr>
        <w:t xml:space="preserve"> et al.</w:t>
      </w:r>
      <w:r w:rsidR="00015E1F" w:rsidRPr="00015E1F">
        <w:t xml:space="preserve"> </w:t>
      </w:r>
      <w:hyperlink r:id="rId16" w:history="1">
        <w:r w:rsidR="00015E1F"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>Randomized controlled trial of traditional Chinese medicine (</w:t>
        </w:r>
        <w:r w:rsidR="00015E1F" w:rsidRPr="00F519D3">
          <w:rPr>
            <w:rFonts w:eastAsia="Times New Roman" w:cs="Times New Roman"/>
            <w:b/>
            <w:bCs/>
            <w:sz w:val="24"/>
            <w:szCs w:val="24"/>
            <w:lang w:val="en-US" w:eastAsia="es-ES"/>
          </w:rPr>
          <w:t>acupuncture</w:t>
        </w:r>
        <w:r w:rsidR="00015E1F"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 xml:space="preserve"> and tuina) in </w:t>
        </w:r>
        <w:r w:rsidR="00015E1F" w:rsidRPr="00F519D3">
          <w:rPr>
            <w:rFonts w:eastAsia="Times New Roman" w:cs="Times New Roman"/>
            <w:b/>
            <w:bCs/>
            <w:sz w:val="24"/>
            <w:szCs w:val="24"/>
            <w:lang w:val="en-US" w:eastAsia="es-ES"/>
          </w:rPr>
          <w:t>cerebral palsy</w:t>
        </w:r>
        <w:r w:rsidR="00015E1F"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 xml:space="preserve">: part 1--any increase in seizure in integrated </w:t>
        </w:r>
        <w:r w:rsidR="00015E1F" w:rsidRPr="00F519D3">
          <w:rPr>
            <w:rFonts w:eastAsia="Times New Roman" w:cs="Times New Roman"/>
            <w:b/>
            <w:bCs/>
            <w:sz w:val="24"/>
            <w:szCs w:val="24"/>
            <w:lang w:val="en-US" w:eastAsia="es-ES"/>
          </w:rPr>
          <w:t>acupuncture</w:t>
        </w:r>
        <w:r w:rsidR="00015E1F" w:rsidRPr="00F519D3">
          <w:rPr>
            <w:rFonts w:eastAsia="Times New Roman" w:cs="Times New Roman"/>
            <w:b/>
            <w:sz w:val="24"/>
            <w:szCs w:val="24"/>
            <w:lang w:val="en-US" w:eastAsia="es-ES"/>
          </w:rPr>
          <w:t xml:space="preserve"> and rehabilitation group versus rehabilitation group?</w:t>
        </w:r>
      </w:hyperlink>
      <w:r w:rsidR="00015E1F">
        <w:rPr>
          <w:rFonts w:eastAsia="Times New Roman" w:cs="Times New Roman"/>
          <w:b/>
          <w:sz w:val="24"/>
          <w:szCs w:val="24"/>
          <w:lang w:val="en-US" w:eastAsia="es-ES"/>
        </w:rPr>
        <w:t xml:space="preserve"> </w:t>
      </w:r>
      <w:r w:rsidRPr="004A33AF">
        <w:rPr>
          <w:rFonts w:eastAsia="Times New Roman" w:cs="Times New Roman"/>
          <w:sz w:val="24"/>
          <w:szCs w:val="24"/>
          <w:lang w:val="en-US" w:eastAsia="es-ES"/>
        </w:rPr>
        <w:t>J Altern Complement Med</w:t>
      </w:r>
      <w:r w:rsidRPr="007B2B0C">
        <w:rPr>
          <w:rFonts w:eastAsia="Times New Roman" w:cs="Times New Roman"/>
          <w:sz w:val="24"/>
          <w:szCs w:val="24"/>
          <w:lang w:val="en-US" w:eastAsia="es-ES"/>
        </w:rPr>
        <w:t xml:space="preserve">. 2008 Oct;14(8):1005-9. </w:t>
      </w:r>
    </w:p>
    <w:p w:rsidR="007B2B0C" w:rsidRPr="00625729" w:rsidRDefault="00625729" w:rsidP="007B2B0C">
      <w:pPr>
        <w:spacing w:after="0" w:line="240" w:lineRule="auto"/>
        <w:rPr>
          <w:rFonts w:eastAsia="Times New Roman" w:cs="Times New Roman"/>
          <w:color w:val="0000CC"/>
          <w:sz w:val="24"/>
          <w:szCs w:val="24"/>
          <w:lang w:val="en-US" w:eastAsia="es-ES"/>
        </w:rPr>
      </w:pPr>
      <w:r w:rsidRPr="00625729">
        <w:rPr>
          <w:rFonts w:eastAsia="Times New Roman" w:cs="Times New Roman"/>
          <w:color w:val="0000CC"/>
          <w:sz w:val="24"/>
          <w:szCs w:val="24"/>
          <w:lang w:val="en-US" w:eastAsia="es-ES"/>
        </w:rPr>
        <w:t>http://www.ncbi.nlm.nih.gov/pubmed/18990048</w:t>
      </w:r>
    </w:p>
    <w:p w:rsidR="007B2B0C" w:rsidRPr="004A33AF" w:rsidRDefault="007B2B0C" w:rsidP="007B2B0C">
      <w:pPr>
        <w:spacing w:after="0" w:line="240" w:lineRule="auto"/>
        <w:rPr>
          <w:rFonts w:eastAsia="Times New Roman" w:cs="Times New Roman"/>
          <w:sz w:val="24"/>
          <w:szCs w:val="24"/>
          <w:lang w:val="en-US" w:eastAsia="es-ES"/>
        </w:rPr>
      </w:pPr>
    </w:p>
    <w:p w:rsidR="004A33AF" w:rsidRPr="00015E1F" w:rsidRDefault="00DE6F09" w:rsidP="00F519D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val="en-US" w:eastAsia="es-ES"/>
        </w:rPr>
      </w:pPr>
      <w:hyperlink r:id="rId17" w:history="1">
        <w:r w:rsidR="004A33AF" w:rsidRPr="00015E1F">
          <w:rPr>
            <w:rFonts w:eastAsia="Times New Roman" w:cs="Times New Roman"/>
            <w:sz w:val="24"/>
            <w:szCs w:val="24"/>
            <w:lang w:eastAsia="es-ES"/>
          </w:rPr>
          <w:t>Yan Q</w:t>
        </w:r>
      </w:hyperlink>
      <w:r w:rsidR="004A33AF" w:rsidRPr="00015E1F">
        <w:rPr>
          <w:rFonts w:eastAsia="Times New Roman" w:cs="Times New Roman"/>
          <w:sz w:val="24"/>
          <w:szCs w:val="24"/>
          <w:lang w:eastAsia="es-ES"/>
        </w:rPr>
        <w:t xml:space="preserve">, </w:t>
      </w:r>
      <w:hyperlink r:id="rId18" w:history="1">
        <w:r w:rsidR="004A33AF" w:rsidRPr="00015E1F">
          <w:rPr>
            <w:rFonts w:eastAsia="Times New Roman" w:cs="Times New Roman"/>
            <w:sz w:val="24"/>
            <w:szCs w:val="24"/>
            <w:lang w:eastAsia="es-ES"/>
          </w:rPr>
          <w:t>Ruan JW</w:t>
        </w:r>
      </w:hyperlink>
      <w:r w:rsidR="004A33AF" w:rsidRPr="00015E1F">
        <w:rPr>
          <w:rFonts w:eastAsia="Times New Roman" w:cs="Times New Roman"/>
          <w:sz w:val="24"/>
          <w:szCs w:val="24"/>
          <w:lang w:eastAsia="es-ES"/>
        </w:rPr>
        <w:t xml:space="preserve">, </w:t>
      </w:r>
      <w:hyperlink r:id="rId19" w:history="1">
        <w:r w:rsidR="004A33AF" w:rsidRPr="00015E1F">
          <w:rPr>
            <w:rFonts w:eastAsia="Times New Roman" w:cs="Times New Roman"/>
            <w:sz w:val="24"/>
            <w:szCs w:val="24"/>
            <w:lang w:eastAsia="es-ES"/>
          </w:rPr>
          <w:t>Ding Y</w:t>
        </w:r>
      </w:hyperlink>
      <w:r w:rsidR="004A33AF" w:rsidRPr="00015E1F">
        <w:rPr>
          <w:rFonts w:eastAsia="Times New Roman" w:cs="Times New Roman"/>
          <w:sz w:val="24"/>
          <w:szCs w:val="24"/>
          <w:lang w:eastAsia="es-ES"/>
        </w:rPr>
        <w:t xml:space="preserve">, </w:t>
      </w:r>
      <w:hyperlink r:id="rId20" w:history="1">
        <w:r w:rsidR="004A33AF" w:rsidRPr="00015E1F">
          <w:rPr>
            <w:rFonts w:eastAsia="Times New Roman" w:cs="Times New Roman"/>
            <w:sz w:val="24"/>
            <w:szCs w:val="24"/>
            <w:lang w:eastAsia="es-ES"/>
          </w:rPr>
          <w:t>Li WJ</w:t>
        </w:r>
      </w:hyperlink>
      <w:r w:rsidR="004A33AF" w:rsidRPr="00015E1F">
        <w:rPr>
          <w:rFonts w:eastAsia="Times New Roman" w:cs="Times New Roman"/>
          <w:sz w:val="24"/>
          <w:szCs w:val="24"/>
          <w:lang w:eastAsia="es-ES"/>
        </w:rPr>
        <w:t xml:space="preserve">, </w:t>
      </w:r>
      <w:hyperlink r:id="rId21" w:history="1">
        <w:r w:rsidR="004A33AF" w:rsidRPr="00015E1F">
          <w:rPr>
            <w:rFonts w:eastAsia="Times New Roman" w:cs="Times New Roman"/>
            <w:sz w:val="24"/>
            <w:szCs w:val="24"/>
            <w:lang w:eastAsia="es-ES"/>
          </w:rPr>
          <w:t>Li Y</w:t>
        </w:r>
      </w:hyperlink>
      <w:r w:rsidR="004A33AF" w:rsidRPr="00015E1F">
        <w:rPr>
          <w:rFonts w:eastAsia="Times New Roman" w:cs="Times New Roman"/>
          <w:sz w:val="24"/>
          <w:szCs w:val="24"/>
          <w:lang w:eastAsia="es-ES"/>
        </w:rPr>
        <w:t xml:space="preserve">, </w:t>
      </w:r>
      <w:hyperlink r:id="rId22" w:history="1">
        <w:r w:rsidR="004A33AF" w:rsidRPr="00015E1F">
          <w:rPr>
            <w:rFonts w:eastAsia="Times New Roman" w:cs="Times New Roman"/>
            <w:sz w:val="24"/>
            <w:szCs w:val="24"/>
            <w:lang w:eastAsia="es-ES"/>
          </w:rPr>
          <w:t>Zeng YS</w:t>
        </w:r>
      </w:hyperlink>
      <w:r w:rsidR="004A33AF" w:rsidRPr="00015E1F">
        <w:rPr>
          <w:rFonts w:eastAsia="Times New Roman" w:cs="Times New Roman"/>
          <w:sz w:val="24"/>
          <w:szCs w:val="24"/>
          <w:lang w:eastAsia="es-ES"/>
        </w:rPr>
        <w:t>.</w:t>
      </w:r>
      <w:r w:rsidR="00015E1F" w:rsidRPr="00015E1F">
        <w:rPr>
          <w:rFonts w:eastAsia="Times New Roman" w:cs="Times New Roman"/>
          <w:b/>
          <w:bCs/>
          <w:kern w:val="36"/>
          <w:sz w:val="24"/>
          <w:szCs w:val="24"/>
          <w:lang w:val="en-US" w:eastAsia="es-ES"/>
        </w:rPr>
        <w:t xml:space="preserve"> </w:t>
      </w:r>
      <w:r w:rsidR="00015E1F" w:rsidRPr="004A33AF">
        <w:rPr>
          <w:rFonts w:eastAsia="Times New Roman" w:cs="Times New Roman"/>
          <w:b/>
          <w:bCs/>
          <w:kern w:val="36"/>
          <w:sz w:val="24"/>
          <w:szCs w:val="24"/>
          <w:lang w:val="en-US" w:eastAsia="es-ES"/>
        </w:rPr>
        <w:t>Electro-acupuncture promotes differentiation of mesenchymal stem cells, regeneration of nerve fibers and partial functional recovery after spinal cord injury.</w:t>
      </w:r>
      <w:hyperlink r:id="rId23" w:tooltip="Experimental and toxicologic pathology : official journal of the Gesellschaft für Toxikologische Pathologie." w:history="1">
        <w:r w:rsidR="004A33AF" w:rsidRPr="00015E1F">
          <w:rPr>
            <w:rFonts w:eastAsia="Times New Roman" w:cs="Times New Roman"/>
            <w:sz w:val="24"/>
            <w:szCs w:val="24"/>
            <w:lang w:val="en-US" w:eastAsia="es-ES"/>
          </w:rPr>
          <w:t>Exp Toxicol Pathol.</w:t>
        </w:r>
      </w:hyperlink>
      <w:r w:rsidR="004A33AF" w:rsidRPr="00015E1F">
        <w:rPr>
          <w:rFonts w:eastAsia="Times New Roman" w:cs="Times New Roman"/>
          <w:sz w:val="24"/>
          <w:szCs w:val="24"/>
          <w:lang w:val="en-US" w:eastAsia="es-ES"/>
        </w:rPr>
        <w:t xml:space="preserve"> 2011 Jan;63(1-2):151-6. </w:t>
      </w:r>
    </w:p>
    <w:p w:rsidR="00F519D3" w:rsidRPr="00625729" w:rsidRDefault="00625729" w:rsidP="004A33AF">
      <w:pPr>
        <w:pStyle w:val="Puesto1"/>
        <w:rPr>
          <w:color w:val="0000CC"/>
        </w:rPr>
      </w:pPr>
      <w:r w:rsidRPr="00625729">
        <w:rPr>
          <w:color w:val="0000CC"/>
        </w:rPr>
        <w:t>http://www.ncbi.nlm.nih.gov/pubmed/20005688</w:t>
      </w:r>
    </w:p>
    <w:p w:rsidR="004A33AF" w:rsidRDefault="004A33AF" w:rsidP="00F519D3">
      <w:pPr>
        <w:pStyle w:val="Puesto1"/>
        <w:rPr>
          <w:rFonts w:asciiTheme="minorHAnsi" w:hAnsiTheme="minorHAnsi"/>
          <w:lang w:val="en-US"/>
        </w:rPr>
      </w:pPr>
      <w:r w:rsidRPr="004A33AF">
        <w:rPr>
          <w:rFonts w:asciiTheme="minorHAnsi" w:hAnsiTheme="minorHAnsi"/>
          <w:lang w:val="en-US"/>
        </w:rPr>
        <w:t>Kwon HJ, Choi JY, Lee MS, Kim YS, Shin BC, Kim JI.</w:t>
      </w:r>
      <w:r w:rsidR="00015E1F" w:rsidRPr="00015E1F">
        <w:t xml:space="preserve"> </w:t>
      </w:r>
      <w:hyperlink r:id="rId24" w:history="1">
        <w:r w:rsidR="00015E1F" w:rsidRPr="00F519D3">
          <w:rPr>
            <w:rStyle w:val="Hipervnculo"/>
            <w:rFonts w:asciiTheme="minorHAnsi" w:hAnsiTheme="minorHAnsi"/>
            <w:b/>
            <w:bCs/>
            <w:color w:val="auto"/>
            <w:u w:val="none"/>
            <w:lang w:val="en-US"/>
          </w:rPr>
          <w:t>Acupuncture</w:t>
        </w:r>
        <w:r w:rsidR="00015E1F" w:rsidRPr="00F519D3">
          <w:rPr>
            <w:rStyle w:val="Hipervnculo"/>
            <w:rFonts w:asciiTheme="minorHAnsi" w:hAnsiTheme="minorHAnsi"/>
            <w:b/>
            <w:color w:val="auto"/>
            <w:u w:val="none"/>
            <w:lang w:val="en-US"/>
          </w:rPr>
          <w:t xml:space="preserve"> for the sequelae of Bell's </w:t>
        </w:r>
        <w:r w:rsidR="00015E1F" w:rsidRPr="00F519D3">
          <w:rPr>
            <w:rStyle w:val="Hipervnculo"/>
            <w:rFonts w:asciiTheme="minorHAnsi" w:hAnsiTheme="minorHAnsi"/>
            <w:b/>
            <w:bCs/>
            <w:color w:val="auto"/>
            <w:u w:val="none"/>
            <w:lang w:val="en-US"/>
          </w:rPr>
          <w:t>palsy</w:t>
        </w:r>
        <w:r w:rsidR="00015E1F" w:rsidRPr="00F519D3">
          <w:rPr>
            <w:rStyle w:val="Hipervnculo"/>
            <w:rFonts w:asciiTheme="minorHAnsi" w:hAnsiTheme="minorHAnsi"/>
            <w:b/>
            <w:color w:val="auto"/>
            <w:u w:val="none"/>
            <w:lang w:val="en-US"/>
          </w:rPr>
          <w:t>: a randomized controlled trial.</w:t>
        </w:r>
      </w:hyperlink>
      <w:r w:rsidRPr="004A33AF">
        <w:rPr>
          <w:rStyle w:val="jrnl"/>
          <w:rFonts w:asciiTheme="minorHAnsi" w:hAnsiTheme="minorHAnsi"/>
          <w:lang w:val="en-US"/>
        </w:rPr>
        <w:t>Trials</w:t>
      </w:r>
      <w:r w:rsidRPr="004A33AF">
        <w:rPr>
          <w:rFonts w:asciiTheme="minorHAnsi" w:hAnsiTheme="minorHAnsi"/>
          <w:lang w:val="en-US"/>
        </w:rPr>
        <w:t xml:space="preserve">. 2015 Jun 3;16:246. </w:t>
      </w:r>
    </w:p>
    <w:p w:rsidR="00625729" w:rsidRPr="00625729" w:rsidRDefault="00625729" w:rsidP="00F519D3">
      <w:pPr>
        <w:pStyle w:val="Puesto1"/>
        <w:rPr>
          <w:rFonts w:asciiTheme="minorHAnsi" w:hAnsiTheme="minorHAnsi"/>
          <w:color w:val="0000CC"/>
          <w:lang w:val="en-US"/>
        </w:rPr>
      </w:pPr>
      <w:r w:rsidRPr="00625729">
        <w:rPr>
          <w:rFonts w:asciiTheme="minorHAnsi" w:hAnsiTheme="minorHAnsi"/>
          <w:color w:val="0000CC"/>
          <w:lang w:val="en-US"/>
        </w:rPr>
        <w:lastRenderedPageBreak/>
        <w:t>http://www.ncbi.nlm.nih.gov/pubmed/26037730</w:t>
      </w:r>
    </w:p>
    <w:p w:rsidR="004A33AF" w:rsidRDefault="004A33AF" w:rsidP="00F519D3">
      <w:pPr>
        <w:pStyle w:val="Puesto1"/>
        <w:rPr>
          <w:rFonts w:asciiTheme="minorHAnsi" w:hAnsiTheme="minorHAnsi"/>
          <w:lang w:val="en-US"/>
        </w:rPr>
      </w:pPr>
      <w:r w:rsidRPr="004A33AF">
        <w:rPr>
          <w:rFonts w:asciiTheme="minorHAnsi" w:hAnsiTheme="minorHAnsi"/>
          <w:lang w:val="en-US"/>
        </w:rPr>
        <w:t>Tian J.</w:t>
      </w:r>
      <w:r w:rsidR="00015E1F" w:rsidRPr="00015E1F">
        <w:t xml:space="preserve"> </w:t>
      </w:r>
      <w:hyperlink r:id="rId25" w:history="1">
        <w:r w:rsidR="00015E1F" w:rsidRPr="00F519D3">
          <w:rPr>
            <w:rStyle w:val="Hipervnculo"/>
            <w:rFonts w:asciiTheme="minorHAnsi" w:hAnsiTheme="minorHAnsi"/>
            <w:b/>
            <w:color w:val="auto"/>
            <w:u w:val="none"/>
            <w:lang w:val="en-US"/>
          </w:rPr>
          <w:t xml:space="preserve">Electroacupuncture combined with flash cupping for treatment of peripheral </w:t>
        </w:r>
        <w:r w:rsidR="00015E1F" w:rsidRPr="00F519D3">
          <w:rPr>
            <w:rStyle w:val="Hipervnculo"/>
            <w:rFonts w:asciiTheme="minorHAnsi" w:hAnsiTheme="minorHAnsi"/>
            <w:b/>
            <w:bCs/>
            <w:color w:val="auto"/>
            <w:u w:val="none"/>
            <w:lang w:val="en-US"/>
          </w:rPr>
          <w:t>facial paralysis</w:t>
        </w:r>
        <w:r w:rsidR="00015E1F" w:rsidRPr="00F519D3">
          <w:rPr>
            <w:rStyle w:val="Hipervnculo"/>
            <w:rFonts w:asciiTheme="minorHAnsi" w:hAnsiTheme="minorHAnsi"/>
            <w:b/>
            <w:color w:val="auto"/>
            <w:u w:val="none"/>
            <w:lang w:val="en-US"/>
          </w:rPr>
          <w:t>--a report of 224 cases</w:t>
        </w:r>
        <w:r w:rsidR="00015E1F" w:rsidRPr="004A33AF">
          <w:rPr>
            <w:rStyle w:val="Hipervnculo"/>
            <w:rFonts w:asciiTheme="minorHAnsi" w:hAnsiTheme="minorHAnsi"/>
            <w:lang w:val="en-US"/>
          </w:rPr>
          <w:t>.</w:t>
        </w:r>
      </w:hyperlink>
      <w:r w:rsidRPr="004A33AF">
        <w:rPr>
          <w:rStyle w:val="jrnl"/>
          <w:rFonts w:asciiTheme="minorHAnsi" w:hAnsiTheme="minorHAnsi"/>
          <w:lang w:val="en-US"/>
        </w:rPr>
        <w:t>J Tradit Chin Med</w:t>
      </w:r>
      <w:r w:rsidRPr="004A33AF">
        <w:rPr>
          <w:rFonts w:asciiTheme="minorHAnsi" w:hAnsiTheme="minorHAnsi"/>
          <w:lang w:val="en-US"/>
        </w:rPr>
        <w:t>. 2007 Mar;27(1):14-5.</w:t>
      </w:r>
    </w:p>
    <w:p w:rsidR="00625729" w:rsidRPr="00625729" w:rsidRDefault="00625729" w:rsidP="00F519D3">
      <w:pPr>
        <w:pStyle w:val="Puesto1"/>
        <w:rPr>
          <w:rFonts w:asciiTheme="minorHAnsi" w:hAnsiTheme="minorHAnsi"/>
          <w:color w:val="0000CC"/>
          <w:lang w:val="en-US"/>
        </w:rPr>
      </w:pPr>
      <w:r w:rsidRPr="00625729">
        <w:rPr>
          <w:rFonts w:asciiTheme="minorHAnsi" w:hAnsiTheme="minorHAnsi"/>
          <w:color w:val="0000CC"/>
          <w:lang w:val="en-US"/>
        </w:rPr>
        <w:t>http://www.ncbi.nlm.nih.gov/pubmed/17393616</w:t>
      </w:r>
    </w:p>
    <w:p w:rsidR="004A33AF" w:rsidRDefault="00DE6F09" w:rsidP="00F519D3">
      <w:pPr>
        <w:pStyle w:val="Puesto1"/>
        <w:rPr>
          <w:rFonts w:asciiTheme="minorHAnsi" w:hAnsiTheme="minorHAnsi"/>
          <w:lang w:val="en-US"/>
        </w:rPr>
      </w:pPr>
      <w:hyperlink r:id="rId26" w:history="1">
        <w:r w:rsidR="004A33AF" w:rsidRPr="00F519D3">
          <w:rPr>
            <w:rStyle w:val="Hipervnculo"/>
            <w:rFonts w:asciiTheme="minorHAnsi" w:hAnsiTheme="minorHAnsi"/>
            <w:b/>
            <w:color w:val="auto"/>
            <w:u w:val="none"/>
            <w:lang w:val="en-US"/>
          </w:rPr>
          <w:t>.</w:t>
        </w:r>
      </w:hyperlink>
      <w:r w:rsidR="004A33AF" w:rsidRPr="004A33AF">
        <w:rPr>
          <w:rFonts w:asciiTheme="minorHAnsi" w:hAnsiTheme="minorHAnsi"/>
        </w:rPr>
        <w:t>Liang F, Li Y, Yu S, Li C, Hu L, Zhou D, Yuan X, Li Y.</w:t>
      </w:r>
      <w:r w:rsidR="00015E1F" w:rsidRPr="00015E1F">
        <w:t xml:space="preserve"> </w:t>
      </w:r>
      <w:hyperlink r:id="rId27" w:history="1">
        <w:r w:rsidR="00015E1F" w:rsidRPr="00F519D3">
          <w:rPr>
            <w:rStyle w:val="Hipervnculo"/>
            <w:rFonts w:asciiTheme="minorHAnsi" w:hAnsiTheme="minorHAnsi"/>
            <w:b/>
            <w:color w:val="auto"/>
            <w:u w:val="none"/>
            <w:lang w:val="en-US"/>
          </w:rPr>
          <w:t xml:space="preserve">A multicentral randomized control study on clinical </w:t>
        </w:r>
        <w:r w:rsidR="00015E1F" w:rsidRPr="00F519D3">
          <w:rPr>
            <w:rStyle w:val="Hipervnculo"/>
            <w:rFonts w:asciiTheme="minorHAnsi" w:hAnsiTheme="minorHAnsi"/>
            <w:b/>
            <w:bCs/>
            <w:color w:val="auto"/>
            <w:u w:val="none"/>
            <w:lang w:val="en-US"/>
          </w:rPr>
          <w:t>acupuncture</w:t>
        </w:r>
        <w:r w:rsidR="00015E1F" w:rsidRPr="00F519D3">
          <w:rPr>
            <w:rStyle w:val="Hipervnculo"/>
            <w:rFonts w:asciiTheme="minorHAnsi" w:hAnsiTheme="minorHAnsi"/>
            <w:b/>
            <w:color w:val="auto"/>
            <w:u w:val="none"/>
            <w:lang w:val="en-US"/>
          </w:rPr>
          <w:t xml:space="preserve"> treatment of Bell's </w:t>
        </w:r>
        <w:r w:rsidR="00015E1F" w:rsidRPr="00F519D3">
          <w:rPr>
            <w:rStyle w:val="Hipervnculo"/>
            <w:rFonts w:asciiTheme="minorHAnsi" w:hAnsiTheme="minorHAnsi"/>
            <w:b/>
            <w:bCs/>
            <w:color w:val="auto"/>
            <w:u w:val="none"/>
            <w:lang w:val="en-US"/>
          </w:rPr>
          <w:t>palsy</w:t>
        </w:r>
        <w:r w:rsidR="00015E1F" w:rsidRPr="00F519D3">
          <w:rPr>
            <w:rStyle w:val="Hipervnculo"/>
            <w:rFonts w:asciiTheme="minorHAnsi" w:hAnsiTheme="minorHAnsi"/>
            <w:b/>
            <w:color w:val="auto"/>
            <w:u w:val="none"/>
            <w:lang w:val="en-US"/>
          </w:rPr>
          <w:t>.</w:t>
        </w:r>
      </w:hyperlink>
      <w:r w:rsidR="004A33AF" w:rsidRPr="004A33AF">
        <w:rPr>
          <w:rStyle w:val="jrnl"/>
          <w:rFonts w:asciiTheme="minorHAnsi" w:hAnsiTheme="minorHAnsi"/>
          <w:lang w:val="en-US"/>
        </w:rPr>
        <w:t>J Tradit Chin Med</w:t>
      </w:r>
      <w:r w:rsidR="004A33AF" w:rsidRPr="004A33AF">
        <w:rPr>
          <w:rFonts w:asciiTheme="minorHAnsi" w:hAnsiTheme="minorHAnsi"/>
          <w:lang w:val="en-US"/>
        </w:rPr>
        <w:t>. 2006 Mar;26(1):3-7</w:t>
      </w:r>
    </w:p>
    <w:p w:rsidR="00625729" w:rsidRPr="00625729" w:rsidRDefault="00625729" w:rsidP="00F519D3">
      <w:pPr>
        <w:pStyle w:val="Puesto1"/>
        <w:rPr>
          <w:rFonts w:asciiTheme="minorHAnsi" w:hAnsiTheme="minorHAnsi"/>
          <w:color w:val="0000CC"/>
          <w:lang w:val="en-US"/>
        </w:rPr>
      </w:pPr>
      <w:r w:rsidRPr="00625729">
        <w:rPr>
          <w:rFonts w:asciiTheme="minorHAnsi" w:hAnsiTheme="minorHAnsi"/>
          <w:color w:val="0000CC"/>
          <w:lang w:val="en-US"/>
        </w:rPr>
        <w:t>http://www.ncbi.nlm.nih.gov/pubmed/16705841</w:t>
      </w:r>
    </w:p>
    <w:p w:rsidR="004A33AF" w:rsidRDefault="004A33AF" w:rsidP="00F519D3">
      <w:pPr>
        <w:pStyle w:val="Puesto1"/>
        <w:rPr>
          <w:rFonts w:asciiTheme="minorHAnsi" w:hAnsiTheme="minorHAnsi"/>
          <w:lang w:val="en-US"/>
        </w:rPr>
      </w:pPr>
      <w:r w:rsidRPr="004A33AF">
        <w:rPr>
          <w:rFonts w:asciiTheme="minorHAnsi" w:hAnsiTheme="minorHAnsi"/>
        </w:rPr>
        <w:t>Li Y</w:t>
      </w:r>
      <w:r w:rsidR="00015E1F">
        <w:rPr>
          <w:rFonts w:asciiTheme="minorHAnsi" w:hAnsiTheme="minorHAnsi"/>
        </w:rPr>
        <w:t xml:space="preserve"> et al.</w:t>
      </w:r>
      <w:r w:rsidR="00015E1F" w:rsidRPr="00015E1F">
        <w:t xml:space="preserve"> </w:t>
      </w:r>
      <w:hyperlink r:id="rId28" w:history="1">
        <w:r w:rsidR="00015E1F" w:rsidRPr="00F519D3">
          <w:rPr>
            <w:rStyle w:val="Hipervnculo"/>
            <w:rFonts w:asciiTheme="minorHAnsi" w:hAnsiTheme="minorHAnsi"/>
            <w:b/>
            <w:color w:val="auto"/>
            <w:u w:val="none"/>
            <w:lang w:val="en-US"/>
          </w:rPr>
          <w:t xml:space="preserve">Efficacy of </w:t>
        </w:r>
        <w:r w:rsidR="00015E1F" w:rsidRPr="00F519D3">
          <w:rPr>
            <w:rStyle w:val="Hipervnculo"/>
            <w:rFonts w:asciiTheme="minorHAnsi" w:hAnsiTheme="minorHAnsi"/>
            <w:b/>
            <w:bCs/>
            <w:color w:val="auto"/>
            <w:u w:val="none"/>
            <w:lang w:val="en-US"/>
          </w:rPr>
          <w:t>acupuncture</w:t>
        </w:r>
        <w:r w:rsidR="00015E1F" w:rsidRPr="00F519D3">
          <w:rPr>
            <w:rStyle w:val="Hipervnculo"/>
            <w:rFonts w:asciiTheme="minorHAnsi" w:hAnsiTheme="minorHAnsi"/>
            <w:b/>
            <w:color w:val="auto"/>
            <w:u w:val="none"/>
            <w:lang w:val="en-US"/>
          </w:rPr>
          <w:t xml:space="preserve"> and moxibustion in treating Bell's </w:t>
        </w:r>
        <w:r w:rsidR="00015E1F" w:rsidRPr="00F519D3">
          <w:rPr>
            <w:rStyle w:val="Hipervnculo"/>
            <w:rFonts w:asciiTheme="minorHAnsi" w:hAnsiTheme="minorHAnsi"/>
            <w:b/>
            <w:bCs/>
            <w:color w:val="auto"/>
            <w:u w:val="none"/>
            <w:lang w:val="en-US"/>
          </w:rPr>
          <w:t>palsy</w:t>
        </w:r>
        <w:r w:rsidR="00015E1F" w:rsidRPr="00F519D3">
          <w:rPr>
            <w:rStyle w:val="Hipervnculo"/>
            <w:rFonts w:asciiTheme="minorHAnsi" w:hAnsiTheme="minorHAnsi"/>
            <w:b/>
            <w:color w:val="auto"/>
            <w:u w:val="none"/>
            <w:lang w:val="en-US"/>
          </w:rPr>
          <w:t>: a multicenter randomized controlled trial in China.</w:t>
        </w:r>
      </w:hyperlink>
      <w:r w:rsidRPr="004A33AF">
        <w:rPr>
          <w:rStyle w:val="jrnl"/>
          <w:rFonts w:asciiTheme="minorHAnsi" w:hAnsiTheme="minorHAnsi"/>
          <w:lang w:val="en-US"/>
        </w:rPr>
        <w:t>Chin Med J (Engl)</w:t>
      </w:r>
      <w:r w:rsidRPr="004A33AF">
        <w:rPr>
          <w:rFonts w:asciiTheme="minorHAnsi" w:hAnsiTheme="minorHAnsi"/>
          <w:lang w:val="en-US"/>
        </w:rPr>
        <w:t>. 2004 Oct;117(10):1502-6.</w:t>
      </w:r>
    </w:p>
    <w:p w:rsidR="00625729" w:rsidRPr="00625729" w:rsidRDefault="00625729" w:rsidP="00F519D3">
      <w:pPr>
        <w:pStyle w:val="Puesto1"/>
        <w:rPr>
          <w:rFonts w:asciiTheme="minorHAnsi" w:hAnsiTheme="minorHAnsi"/>
          <w:color w:val="0000CC"/>
          <w:lang w:val="en-US"/>
        </w:rPr>
      </w:pPr>
      <w:r w:rsidRPr="00625729">
        <w:rPr>
          <w:rFonts w:asciiTheme="minorHAnsi" w:hAnsiTheme="minorHAnsi"/>
          <w:color w:val="0000CC"/>
          <w:lang w:val="en-US"/>
        </w:rPr>
        <w:t>http://www.ncbi.nlm.nih.gov/pubmed/15498373</w:t>
      </w:r>
    </w:p>
    <w:sectPr w:rsidR="00625729" w:rsidRPr="006257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09" w:rsidRDefault="00DE6F09" w:rsidP="009953E0">
      <w:pPr>
        <w:spacing w:after="0" w:line="240" w:lineRule="auto"/>
      </w:pPr>
      <w:r>
        <w:separator/>
      </w:r>
    </w:p>
  </w:endnote>
  <w:endnote w:type="continuationSeparator" w:id="0">
    <w:p w:rsidR="00DE6F09" w:rsidRDefault="00DE6F09" w:rsidP="0099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09" w:rsidRDefault="00DE6F09" w:rsidP="009953E0">
      <w:pPr>
        <w:spacing w:after="0" w:line="240" w:lineRule="auto"/>
      </w:pPr>
      <w:r>
        <w:separator/>
      </w:r>
    </w:p>
  </w:footnote>
  <w:footnote w:type="continuationSeparator" w:id="0">
    <w:p w:rsidR="00DE6F09" w:rsidRDefault="00DE6F09" w:rsidP="00995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F9"/>
    <w:rsid w:val="00015E1F"/>
    <w:rsid w:val="00236B96"/>
    <w:rsid w:val="004139FB"/>
    <w:rsid w:val="00414588"/>
    <w:rsid w:val="004375F9"/>
    <w:rsid w:val="004A33AF"/>
    <w:rsid w:val="005620EB"/>
    <w:rsid w:val="00625729"/>
    <w:rsid w:val="006F4EEC"/>
    <w:rsid w:val="007533B1"/>
    <w:rsid w:val="007B2B0C"/>
    <w:rsid w:val="008E35D4"/>
    <w:rsid w:val="00902A41"/>
    <w:rsid w:val="009953E0"/>
    <w:rsid w:val="00B263A5"/>
    <w:rsid w:val="00C040CB"/>
    <w:rsid w:val="00CA6887"/>
    <w:rsid w:val="00DC6977"/>
    <w:rsid w:val="00DE6F09"/>
    <w:rsid w:val="00E55741"/>
    <w:rsid w:val="00F519D3"/>
    <w:rsid w:val="00FA529A"/>
    <w:rsid w:val="00FB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113B3-5E31-42FF-A5E6-8D6BECDC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37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75F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4375F9"/>
    <w:rPr>
      <w:color w:val="0000FF"/>
      <w:u w:val="single"/>
    </w:rPr>
  </w:style>
  <w:style w:type="character" w:customStyle="1" w:styleId="jrnl">
    <w:name w:val="jrnl"/>
    <w:basedOn w:val="Fuentedeprrafopredeter"/>
    <w:rsid w:val="004375F9"/>
  </w:style>
  <w:style w:type="paragraph" w:customStyle="1" w:styleId="Puesto1">
    <w:name w:val="Puesto1"/>
    <w:basedOn w:val="Normal"/>
    <w:rsid w:val="0043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sc">
    <w:name w:val="desc"/>
    <w:basedOn w:val="Normal"/>
    <w:rsid w:val="0043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tails">
    <w:name w:val="details"/>
    <w:basedOn w:val="Normal"/>
    <w:rsid w:val="0043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95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3E0"/>
  </w:style>
  <w:style w:type="paragraph" w:styleId="Piedepgina">
    <w:name w:val="footer"/>
    <w:basedOn w:val="Normal"/>
    <w:link w:val="PiedepginaCar"/>
    <w:uiPriority w:val="99"/>
    <w:unhideWhenUsed/>
    <w:rsid w:val="00995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3E0"/>
  </w:style>
  <w:style w:type="character" w:customStyle="1" w:styleId="highlight">
    <w:name w:val="highlight"/>
    <w:basedOn w:val="Fuentedeprrafopredeter"/>
    <w:rsid w:val="004A33AF"/>
  </w:style>
  <w:style w:type="paragraph" w:customStyle="1" w:styleId="icon--meta-keyline-before">
    <w:name w:val="icon--meta-keyline-before"/>
    <w:basedOn w:val="Normal"/>
    <w:rsid w:val="0001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3057482" TargetMode="External"/><Relationship Id="rId13" Type="http://schemas.openxmlformats.org/officeDocument/2006/relationships/hyperlink" Target="http://www.ncbi.nlm.nih.gov/pubmed/24215923" TargetMode="External"/><Relationship Id="rId18" Type="http://schemas.openxmlformats.org/officeDocument/2006/relationships/hyperlink" Target="http://www.ncbi.nlm.nih.gov/pubmed/?term=Ruan%20JW%5BAuthor%5D&amp;cauthor=true&amp;cauthor_uid=20005688" TargetMode="External"/><Relationship Id="rId26" Type="http://schemas.openxmlformats.org/officeDocument/2006/relationships/hyperlink" Target="http://www.ncbi.nlm.nih.gov/pubmed/167058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cbi.nlm.nih.gov/pubmed/?term=Li%20Y%5BAuthor%5D&amp;cauthor=true&amp;cauthor_uid=20005688" TargetMode="External"/><Relationship Id="rId7" Type="http://schemas.openxmlformats.org/officeDocument/2006/relationships/hyperlink" Target="http://www.ncbi.nlm.nih.gov/pubmed/25038733" TargetMode="External"/><Relationship Id="rId12" Type="http://schemas.openxmlformats.org/officeDocument/2006/relationships/hyperlink" Target="http://www.ncbi.nlm.nih.gov/pubmed/26039131" TargetMode="External"/><Relationship Id="rId17" Type="http://schemas.openxmlformats.org/officeDocument/2006/relationships/hyperlink" Target="http://www.ncbi.nlm.nih.gov/pubmed/?term=Yan%20Q%5BAuthor%5D&amp;cauthor=true&amp;cauthor_uid=20005688" TargetMode="External"/><Relationship Id="rId25" Type="http://schemas.openxmlformats.org/officeDocument/2006/relationships/hyperlink" Target="http://www.ncbi.nlm.nih.gov/pubmed/173936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/18990048" TargetMode="External"/><Relationship Id="rId20" Type="http://schemas.openxmlformats.org/officeDocument/2006/relationships/hyperlink" Target="http://www.ncbi.nlm.nih.gov/pubmed/?term=Li%20WJ%5BAuthor%5D&amp;cauthor=true&amp;cauthor_uid=2000568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5618965" TargetMode="External"/><Relationship Id="rId11" Type="http://schemas.openxmlformats.org/officeDocument/2006/relationships/hyperlink" Target="http://www.ncbi.nlm.nih.gov/pubmed/26230989" TargetMode="External"/><Relationship Id="rId24" Type="http://schemas.openxmlformats.org/officeDocument/2006/relationships/hyperlink" Target="http://www.ncbi.nlm.nih.gov/pubmed/2603773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cbi.nlm.nih.gov/pubmed/15201372" TargetMode="External"/><Relationship Id="rId23" Type="http://schemas.openxmlformats.org/officeDocument/2006/relationships/hyperlink" Target="http://www.ncbi.nlm.nih.gov/pubmed/20005688" TargetMode="External"/><Relationship Id="rId28" Type="http://schemas.openxmlformats.org/officeDocument/2006/relationships/hyperlink" Target="http://www.ncbi.nlm.nih.gov/pubmed/15498373" TargetMode="External"/><Relationship Id="rId10" Type="http://schemas.openxmlformats.org/officeDocument/2006/relationships/hyperlink" Target="http://www.ncbi.nlm.nih.gov/pubmed/25341431" TargetMode="External"/><Relationship Id="rId19" Type="http://schemas.openxmlformats.org/officeDocument/2006/relationships/hyperlink" Target="http://www.ncbi.nlm.nih.gov/pubmed/?term=Ding%20Y%5BAuthor%5D&amp;cauthor=true&amp;cauthor_uid=2000568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bi.nlm.nih.gov/pubmed/22489807" TargetMode="External"/><Relationship Id="rId14" Type="http://schemas.openxmlformats.org/officeDocument/2006/relationships/hyperlink" Target="http://www.ncbi.nlm.nih.gov/pubmed/24215918" TargetMode="External"/><Relationship Id="rId22" Type="http://schemas.openxmlformats.org/officeDocument/2006/relationships/hyperlink" Target="http://www.ncbi.nlm.nih.gov/pubmed/?term=Zeng%20YS%5BAuthor%5D&amp;cauthor=true&amp;cauthor_uid=20005688" TargetMode="External"/><Relationship Id="rId27" Type="http://schemas.openxmlformats.org/officeDocument/2006/relationships/hyperlink" Target="http://www.ncbi.nlm.nih.gov/pubmed/1670584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964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Ana Maria Imedio</cp:lastModifiedBy>
  <cp:revision>11</cp:revision>
  <dcterms:created xsi:type="dcterms:W3CDTF">2016-08-25T16:30:00Z</dcterms:created>
  <dcterms:modified xsi:type="dcterms:W3CDTF">2016-10-07T10:53:00Z</dcterms:modified>
</cp:coreProperties>
</file>